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5394325</wp:posOffset>
            </wp:positionH>
            <wp:positionV relativeFrom="paragraph">
              <wp:posOffset>-650240</wp:posOffset>
            </wp:positionV>
            <wp:extent cx="962660" cy="1279525"/>
            <wp:effectExtent l="0" t="0" r="0" b="0"/>
            <wp:wrapNone/>
            <wp:docPr id="1" name="Grafi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  <w:b/>
          <w:bCs/>
          <w:smallCaps/>
          <w:sz w:val="56"/>
          <w:szCs w:val="56"/>
        </w:rPr>
        <w:t>J</w:t>
      </w:r>
      <w:r>
        <w:rPr>
          <w:rFonts w:ascii="Bahnschrift" w:hAnsi="Bahnschrift"/>
          <w:b/>
          <w:bCs/>
          <w:smallCaps/>
          <w:sz w:val="56"/>
          <w:szCs w:val="56"/>
        </w:rPr>
        <w:t>ugendübungsplan 2025</w:t>
      </w:r>
    </w:p>
    <w:p>
      <w:pPr>
        <w:pStyle w:val="Normal"/>
        <w:spacing w:lineRule="auto" w:line="259" w:before="0" w:after="160"/>
        <w:ind w:hanging="0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mc:AlternateContent>
          <mc:Choice Requires="wps">
            <w:drawing>
              <wp:anchor behindDoc="0" distT="0" distB="0" distL="0" distR="0" simplePos="0" locked="0" layoutInCell="1" allowOverlap="1" relativeHeight="3" wp14:anchorId="4A406CD2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5571490" cy="13970"/>
                <wp:effectExtent l="0" t="0" r="31750" b="26035"/>
                <wp:wrapNone/>
                <wp:docPr id="2" name="Gerader Verbinde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1000" cy="12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05pt" to="438.6pt,2.95pt" ID="Gerader Verbinder 3" stroked="t" style="position:absolute;mso-position-horizontal:left;mso-position-horizontal-relative:margin" wp14:anchorId="4A406CD2">
                <v:stroke color="red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ind w:firstLine="708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>Gründungsfest 150 Jahre FF Haiming 13.9.2025 bis 21.9.2025</w:t>
      </w:r>
    </w:p>
    <w:p>
      <w:pPr>
        <w:pStyle w:val="Normal"/>
        <w:spacing w:lineRule="auto" w:line="259" w:before="0" w:after="160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</w:r>
    </w:p>
    <w:p>
      <w:pPr>
        <w:pStyle w:val="Normal"/>
        <w:spacing w:lineRule="auto" w:line="259" w:before="0" w:after="16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Feuerwehrjugendgruppe B</w:t>
      </w:r>
    </w:p>
    <w:p>
      <w:pPr>
        <w:pStyle w:val="Normal"/>
        <w:spacing w:lineRule="auto" w:line="259" w:before="0" w:after="160"/>
        <w:ind w:left="7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FF0000"/>
          <w:sz w:val="20"/>
          <w:szCs w:val="20"/>
          <w:lang w:val="de-DE"/>
        </w:rPr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FF0000"/>
          <w:sz w:val="20"/>
          <w:szCs w:val="20"/>
          <w:lang w:val="de-DE"/>
        </w:rPr>
        <w:t>Übungsbeginn jeweils 19.00 Uhr</w:t>
      </w:r>
    </w:p>
    <w:p>
      <w:pPr>
        <w:pStyle w:val="Normal"/>
        <w:spacing w:lineRule="auto" w:line="259" w:before="0" w:after="16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</w:r>
    </w:p>
    <w:p>
      <w:pPr>
        <w:pStyle w:val="Normal"/>
        <w:spacing w:lineRule="auto" w:line="259" w:before="0" w:after="160"/>
        <w:jc w:val="both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Donnerstag</w:t>
      </w:r>
      <w:r>
        <w:rPr/>
        <w:tab/>
      </w:r>
      <w:r>
        <w:rPr>
          <w:b/>
          <w:bCs/>
          <w:sz w:val="20"/>
          <w:szCs w:val="20"/>
        </w:rPr>
        <w:t>13</w:t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.02.2025</w:t>
      </w:r>
      <w:r>
        <w:rPr/>
        <w:tab/>
        <w:tab/>
      </w:r>
    </w:p>
    <w:p>
      <w:pPr>
        <w:pStyle w:val="Normal"/>
        <w:spacing w:lineRule="auto" w:line="259" w:before="0" w:after="160"/>
        <w:jc w:val="both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Donnerstag</w:t>
      </w:r>
      <w:r>
        <w:rPr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20.03.2025</w:t>
      </w:r>
      <w:r>
        <w:rPr/>
        <w:tab/>
        <w:tab/>
      </w:r>
    </w:p>
    <w:p>
      <w:pPr>
        <w:pStyle w:val="Normal"/>
        <w:spacing w:lineRule="auto" w:line="259" w:before="0" w:after="160"/>
        <w:jc w:val="both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Donnerstag</w:t>
      </w:r>
      <w:r>
        <w:rPr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10.04.2025</w:t>
      </w:r>
      <w:r>
        <w:rPr/>
        <w:tab/>
        <w:tab/>
      </w:r>
    </w:p>
    <w:p>
      <w:pPr>
        <w:pStyle w:val="Normal"/>
        <w:spacing w:lineRule="auto" w:line="259" w:before="0" w:after="160"/>
        <w:jc w:val="both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Donnerstag</w:t>
      </w:r>
      <w:r>
        <w:rPr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15.05.2025</w:t>
      </w:r>
      <w:r>
        <w:rPr/>
        <w:tab/>
        <w:tab/>
      </w:r>
    </w:p>
    <w:p>
      <w:pPr>
        <w:pStyle w:val="Normal"/>
        <w:spacing w:lineRule="auto" w:line="259" w:before="0" w:after="160"/>
        <w:jc w:val="both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Donnerstag</w:t>
      </w:r>
      <w:r>
        <w:rPr/>
        <w:tab/>
      </w:r>
      <w:r>
        <w:rPr>
          <w:b/>
          <w:bCs/>
          <w:sz w:val="20"/>
          <w:szCs w:val="20"/>
        </w:rPr>
        <w:t>26</w:t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.06.2025</w:t>
      </w:r>
      <w:r>
        <w:rPr/>
        <w:tab/>
        <w:tab/>
      </w:r>
    </w:p>
    <w:p>
      <w:pPr>
        <w:pStyle w:val="Normal"/>
        <w:spacing w:lineRule="auto" w:line="259" w:before="0" w:after="160"/>
        <w:jc w:val="both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Freitag</w:t>
        <w:tab/>
        <w:tab/>
        <w:t xml:space="preserve"> 18.07.2025</w:t>
      </w:r>
      <w:r>
        <w:rPr/>
        <w:tab/>
        <w:tab/>
        <w:t>Übungsfreitag weitere Infos folgen noch</w:t>
      </w:r>
    </w:p>
    <w:p>
      <w:pPr>
        <w:pStyle w:val="Normal"/>
        <w:spacing w:lineRule="auto" w:line="259" w:before="0" w:after="160"/>
        <w:jc w:val="center"/>
        <w:rPr>
          <w:rFonts w:ascii="Arial Black" w:hAnsi="Arial Black" w:eastAsia="Arial Black" w:cs="Arial Black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</w:pPr>
      <w:r>
        <w:rPr>
          <w:rFonts w:eastAsia="Arial Black" w:cs="Arial Black" w:ascii="Arial Black" w:hAnsi="Arial Black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</w:r>
    </w:p>
    <w:p>
      <w:pPr>
        <w:pStyle w:val="Normal"/>
        <w:spacing w:lineRule="auto" w:line="259" w:before="0" w:after="160"/>
        <w:jc w:val="center"/>
        <w:rPr>
          <w:rFonts w:ascii="Arial Black" w:hAnsi="Arial Black" w:eastAsia="Arial Black" w:cs="Arial Black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</w:pPr>
      <w:r>
        <w:rPr>
          <w:rFonts w:eastAsia="Arial Black" w:cs="Arial Black" w:ascii="Arial Black" w:hAnsi="Arial Black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Kann an einer Übung </w:t>
      </w:r>
      <w:r>
        <w:rPr>
          <w:rFonts w:eastAsia="Arial Black" w:cs="Arial Black" w:ascii="Arial Black" w:hAnsi="Arial Black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 xml:space="preserve">nicht </w:t>
      </w:r>
      <w:r>
        <w:rPr>
          <w:rFonts w:eastAsia="Arial Black" w:cs="Arial Black" w:ascii="Arial Black" w:hAnsi="Arial Black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teilgenommen werden, </w:t>
      </w:r>
      <w:r>
        <w:rPr>
          <w:rFonts w:eastAsia="Arial Black" w:cs="Arial Black" w:ascii="Arial Black" w:hAnsi="Arial Black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 xml:space="preserve">muss </w:t>
      </w:r>
      <w:r>
        <w:rPr>
          <w:rFonts w:eastAsia="Arial Black" w:cs="Arial Black" w:ascii="Arial Black" w:hAnsi="Arial Black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>man sich beim Jugendwart oder einem Stellvertreter abmelden:</w:t>
      </w:r>
    </w:p>
    <w:p>
      <w:pPr>
        <w:pStyle w:val="Normal"/>
        <w:spacing w:lineRule="auto" w:line="259" w:before="0" w:after="160"/>
        <w:ind w:left="7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  <w:t>Wagner Christoph</w:t>
      </w:r>
      <w:r>
        <w:rPr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  <w:t xml:space="preserve"> : 0160-91416190</w:t>
      </w:r>
      <w:r>
        <w:rPr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  <w:t xml:space="preserve">                Feuerwehrhaus :08678-8539</w:t>
      </w:r>
    </w:p>
    <w:p>
      <w:pPr>
        <w:pStyle w:val="Normal"/>
        <w:spacing w:lineRule="auto" w:line="259" w:before="0" w:after="160"/>
        <w:ind w:left="7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  <w:t>Zauner Michael : 0151-74457360</w:t>
      </w:r>
      <w:r>
        <w:rPr/>
        <w:tab/>
        <w:tab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  <w:t>Gstatter Katrin: 0174-6785634</w:t>
      </w:r>
    </w:p>
    <w:p>
      <w:pPr>
        <w:pStyle w:val="Normal"/>
        <w:spacing w:lineRule="auto" w:line="259" w:before="0" w:after="160"/>
        <w:jc w:val="center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  <w:t>Kammerbauer Kilian : 0174-9009237</w:t>
      </w:r>
      <w:r>
        <w:rPr/>
        <w:tab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sz w:val="22"/>
          <w:szCs w:val="22"/>
          <w:u w:val="none"/>
          <w:lang w:val="de-DE"/>
        </w:rPr>
        <w:t xml:space="preserve">Auer Veronika </w:t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lang w:val="de-DE"/>
        </w:rPr>
        <w:t>0160-1845915</w:t>
      </w:r>
    </w:p>
    <w:p>
      <w:pPr>
        <w:pStyle w:val="Normal"/>
        <w:spacing w:lineRule="auto" w:line="259" w:before="0" w:after="160"/>
        <w:ind w:left="7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Jahreshauptversammlung 06.03.2025 </w:t>
      </w: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>(U)</w:t>
      </w:r>
      <w:r>
        <w:rPr/>
        <w:tab/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>Altkleidersammlung 15.03.2025 um 7.45 am FF Haus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Fronleichnam 19.06.2025 </w:t>
      </w:r>
      <w:bookmarkStart w:id="0" w:name="__DdeLink__101_2937276335"/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>(U)</w:t>
      </w:r>
      <w:bookmarkEnd w:id="0"/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Skapulierfest 20.07.2025 in Niedergottsau </w:t>
      </w: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>(U)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>Helferfest 18.10.25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Volkstrauertag in Haiming 16.11.2025 </w:t>
      </w: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>(U)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>Wissenstest im Oktober / November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Adventsmarkt 29.11.2025 + 30.11.2025 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Friedenslichtempfang in Burghausen im Dezember </w:t>
      </w: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>(U)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Friedenslichtübergabe an die Bevölkerung am 24.12.2025 nach der Kindermette </w:t>
      </w: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>(U)</w:t>
      </w:r>
    </w:p>
    <w:p>
      <w:pPr>
        <w:pStyle w:val="Normal"/>
        <w:numPr>
          <w:ilvl w:val="0"/>
          <w:numId w:val="2"/>
        </w:numPr>
        <w:spacing w:lineRule="auto" w:line="259" w:before="0" w:after="160"/>
        <w:ind w:left="1416" w:firstLine="708"/>
        <w:jc w:val="center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>Weitere Veranstaltungen werden kurzfristig angekündigt</w:t>
      </w:r>
    </w:p>
    <w:p>
      <w:pPr>
        <w:pStyle w:val="Normal"/>
        <w:numPr>
          <w:ilvl w:val="0"/>
          <w:numId w:val="2"/>
        </w:numPr>
        <w:spacing w:lineRule="auto" w:line="259" w:before="0" w:after="160"/>
        <w:jc w:val="center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>Um rege Beteiligung wird gebeten !!</w:t>
      </w:r>
      <w:r>
        <w:rPr>
          <w:b/>
          <w:bCs/>
          <w:sz w:val="24"/>
          <w:szCs w:val="24"/>
        </w:rPr>
        <w:tab/>
      </w:r>
    </w:p>
    <w:p>
      <w:pPr>
        <w:pStyle w:val="Normal"/>
        <w:numPr>
          <w:ilvl w:val="0"/>
          <w:numId w:val="2"/>
        </w:numPr>
        <w:spacing w:lineRule="auto" w:line="259" w:before="0" w:after="160"/>
        <w:jc w:val="center"/>
        <w:rPr/>
      </w:pPr>
      <w:r>
        <w:rPr>
          <w:b/>
          <w:bCs/>
          <w:sz w:val="24"/>
          <w:szCs w:val="24"/>
        </w:rPr>
        <w:t xml:space="preserve">weitere Infos unter </w:t>
        <w:tab/>
      </w:r>
    </w:p>
    <w:p>
      <w:pPr>
        <w:pStyle w:val="Normal"/>
        <w:numPr>
          <w:ilvl w:val="0"/>
          <w:numId w:val="2"/>
        </w:numPr>
        <w:spacing w:lineRule="auto" w:line="259" w:before="0" w:after="160"/>
        <w:jc w:val="center"/>
        <w:rPr/>
      </w:pPr>
      <w:hyperlink r:id="rId3">
        <w:r>
          <w:rPr>
            <w:rStyle w:val="Internetverknpfung"/>
            <w:rFonts w:eastAsia="Arial" w:cs="Arial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sz w:val="24"/>
            <w:szCs w:val="24"/>
            <w:lang w:val="de-DE"/>
          </w:rPr>
          <w:t>w</w:t>
        </w:r>
      </w:hyperlink>
      <w:r>
        <w:rPr>
          <w:rStyle w:val="Internetverknpfung"/>
          <w:rFonts w:eastAsia="Arial" w:cs="Arial"/>
          <w:b/>
          <w:bCs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lang w:val="de-DE"/>
        </w:rPr>
        <w:t>ww.feuerwehr-haiming.de</w:t>
      </w:r>
    </w:p>
    <w:sectPr>
      <w:footerReference w:type="default" r:id="rId4"/>
      <w:type w:val="nextPage"/>
      <w:pgSz w:w="11906" w:h="16838"/>
      <w:pgMar w:left="1417" w:right="1417" w:header="0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ahnschrift">
    <w:charset w:val="00"/>
    <w:family w:val="roman"/>
    <w:pitch w:val="variable"/>
  </w:font>
  <w:font w:name="Arial Black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70759938"/>
    </w:sdtPr>
    <w:sdtContent>
      <w:p>
        <w:pPr>
          <w:pStyle w:val="Fuzeile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uzeil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decimal"/>
      <w:lvlText w:val="%1"/>
      <w:lvlJc w:val="left"/>
      <w:pPr>
        <w:ind w:left="1134" w:hanging="907"/>
      </w:pPr>
    </w:lvl>
    <w:lvl w:ilvl="1">
      <w:start w:val="1"/>
      <w:pStyle w:val="Berschrift2"/>
      <w:numFmt w:val="decimal"/>
      <w:lvlText w:val="%1.%2"/>
      <w:lvlJc w:val="left"/>
      <w:pPr>
        <w:ind w:left="0" w:hanging="0"/>
      </w:pPr>
    </w:lvl>
    <w:lvl w:ilvl="2">
      <w:start w:val="1"/>
      <w:pStyle w:val="Berschrift3"/>
      <w:numFmt w:val="decimal"/>
      <w:lvlText w:val="%1.%2.%3"/>
      <w:lvlJc w:val="left"/>
      <w:pPr>
        <w:ind w:left="0" w:hanging="0"/>
      </w:pPr>
    </w:lvl>
    <w:lvl w:ilvl="3">
      <w:start w:val="1"/>
      <w:pStyle w:val="Berschrift4"/>
      <w:numFmt w:val="decimal"/>
      <w:lvlText w:val="%1.%2.%3.%4"/>
      <w:lvlJc w:val="left"/>
      <w:pPr>
        <w:ind w:left="0" w:hanging="0"/>
      </w:pPr>
    </w:lvl>
    <w:lvl w:ilvl="4">
      <w:start w:val="1"/>
      <w:pStyle w:val="Berschrift5"/>
      <w:numFmt w:val="decimal"/>
      <w:lvlText w:val="%1.%2.%3.%4.%5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5b98"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imes New Roman" w:cs="Times New Roman" w:asciiTheme="minorHAnsi" w:hAnsiTheme="minorHAnsi"/>
      <w:color w:val="auto"/>
      <w:kern w:val="0"/>
      <w:sz w:val="22"/>
      <w:szCs w:val="20"/>
      <w:lang w:val="de-DE" w:eastAsia="de-DE" w:bidi="ar-SA"/>
    </w:rPr>
  </w:style>
  <w:style w:type="paragraph" w:styleId="Berschrift1">
    <w:name w:val="Heading 1"/>
    <w:basedOn w:val="Normal"/>
    <w:next w:val="Normal"/>
    <w:link w:val="berschrift1Zchn"/>
    <w:qFormat/>
    <w:rsid w:val="00293225"/>
    <w:pPr>
      <w:keepNext w:val="true"/>
      <w:numPr>
        <w:ilvl w:val="0"/>
        <w:numId w:val="1"/>
      </w:numPr>
      <w:spacing w:before="113" w:after="113"/>
      <w:ind w:hanging="1134"/>
      <w:outlineLvl w:val="0"/>
    </w:pPr>
    <w:rPr>
      <w:b/>
      <w:kern w:val="2"/>
    </w:rPr>
  </w:style>
  <w:style w:type="paragraph" w:styleId="Berschrift2">
    <w:name w:val="Heading 2"/>
    <w:basedOn w:val="Normal"/>
    <w:next w:val="Normal"/>
    <w:link w:val="berschrift2Zchn"/>
    <w:qFormat/>
    <w:rsid w:val="00293225"/>
    <w:pPr>
      <w:keepNext w:val="true"/>
      <w:numPr>
        <w:ilvl w:val="1"/>
        <w:numId w:val="1"/>
      </w:numPr>
      <w:spacing w:before="113" w:after="113"/>
      <w:ind w:left="1134" w:hanging="1134"/>
      <w:outlineLvl w:val="1"/>
    </w:pPr>
    <w:rPr>
      <w:b/>
    </w:rPr>
  </w:style>
  <w:style w:type="paragraph" w:styleId="Berschrift3">
    <w:name w:val="Heading 3"/>
    <w:basedOn w:val="Normal"/>
    <w:next w:val="Normal"/>
    <w:link w:val="berschrift3Zchn"/>
    <w:qFormat/>
    <w:rsid w:val="00293225"/>
    <w:pPr>
      <w:keepNext w:val="true"/>
      <w:numPr>
        <w:ilvl w:val="2"/>
        <w:numId w:val="1"/>
      </w:numPr>
      <w:spacing w:before="113" w:after="113"/>
      <w:ind w:left="1134" w:hanging="1134"/>
      <w:outlineLvl w:val="2"/>
    </w:pPr>
    <w:rPr>
      <w:b/>
    </w:rPr>
  </w:style>
  <w:style w:type="paragraph" w:styleId="Berschrift4">
    <w:name w:val="Heading 4"/>
    <w:basedOn w:val="Normal"/>
    <w:next w:val="Normal"/>
    <w:link w:val="berschrift4Zchn"/>
    <w:qFormat/>
    <w:rsid w:val="00293225"/>
    <w:pPr>
      <w:keepNext w:val="true"/>
      <w:numPr>
        <w:ilvl w:val="3"/>
        <w:numId w:val="1"/>
      </w:numPr>
      <w:spacing w:before="113" w:after="113"/>
      <w:ind w:left="1134" w:hanging="1134"/>
      <w:outlineLvl w:val="3"/>
    </w:pPr>
    <w:rPr>
      <w:b/>
    </w:rPr>
  </w:style>
  <w:style w:type="paragraph" w:styleId="Berschrift5">
    <w:name w:val="Heading 5"/>
    <w:basedOn w:val="Normal"/>
    <w:next w:val="Normal"/>
    <w:link w:val="berschrift5Zchn"/>
    <w:qFormat/>
    <w:rsid w:val="00293225"/>
    <w:pPr>
      <w:numPr>
        <w:ilvl w:val="4"/>
        <w:numId w:val="1"/>
      </w:numPr>
      <w:spacing w:before="113" w:after="113"/>
      <w:ind w:left="1134" w:hanging="1134"/>
      <w:outlineLvl w:val="4"/>
    </w:pPr>
    <w:rPr>
      <w:b/>
    </w:rPr>
  </w:style>
  <w:style w:type="paragraph" w:styleId="Berschrift6">
    <w:name w:val="Heading 6"/>
    <w:basedOn w:val="Normal"/>
    <w:next w:val="Normal"/>
    <w:link w:val="berschrift6Zchn"/>
    <w:uiPriority w:val="9"/>
    <w:semiHidden/>
    <w:unhideWhenUsed/>
    <w:qFormat/>
    <w:rsid w:val="00c85b98"/>
    <w:pPr>
      <w:keepNext w:val="true"/>
      <w:keepLines/>
      <w:spacing w:before="200" w:after="0"/>
      <w:outlineLvl w:val="5"/>
    </w:pPr>
    <w:rPr>
      <w:rFonts w:eastAsia="" w:cs="" w:cstheme="majorBidi" w:eastAsiaTheme="majorEastAsia"/>
      <w:i/>
      <w:iCs/>
      <w:szCs w:val="22"/>
    </w:rPr>
  </w:style>
  <w:style w:type="paragraph" w:styleId="Berschrift7">
    <w:name w:val="Heading 7"/>
    <w:basedOn w:val="Normal"/>
    <w:next w:val="Normal"/>
    <w:link w:val="berschrift7Zchn"/>
    <w:uiPriority w:val="9"/>
    <w:semiHidden/>
    <w:unhideWhenUsed/>
    <w:qFormat/>
    <w:rsid w:val="00c85b98"/>
    <w:pPr>
      <w:keepNext w:val="true"/>
      <w:keepLines/>
      <w:spacing w:before="200" w:after="0"/>
      <w:outlineLvl w:val="6"/>
    </w:pPr>
    <w:rPr>
      <w:rFonts w:eastAsia="" w:cs="" w:cstheme="majorBidi" w:eastAsiaTheme="majorEastAsia"/>
      <w:i/>
      <w:iCs/>
      <w:szCs w:val="22"/>
    </w:rPr>
  </w:style>
  <w:style w:type="paragraph" w:styleId="Berschrift8">
    <w:name w:val="Heading 8"/>
    <w:basedOn w:val="Normal"/>
    <w:next w:val="Normal"/>
    <w:link w:val="berschrift8Zchn"/>
    <w:uiPriority w:val="9"/>
    <w:semiHidden/>
    <w:unhideWhenUsed/>
    <w:qFormat/>
    <w:rsid w:val="00c85b98"/>
    <w:pPr>
      <w:keepNext w:val="true"/>
      <w:keepLines/>
      <w:spacing w:before="200" w:after="0"/>
      <w:outlineLvl w:val="7"/>
    </w:pPr>
    <w:rPr>
      <w:rFonts w:eastAsia="" w:cs="" w:cstheme="majorBidi" w:eastAsiaTheme="majorEastAsia"/>
      <w:sz w:val="20"/>
    </w:rPr>
  </w:style>
  <w:style w:type="paragraph" w:styleId="Berschrift9">
    <w:name w:val="Heading 9"/>
    <w:basedOn w:val="Normal"/>
    <w:next w:val="Normal"/>
    <w:link w:val="berschrift9Zchn"/>
    <w:uiPriority w:val="9"/>
    <w:semiHidden/>
    <w:unhideWhenUsed/>
    <w:qFormat/>
    <w:rsid w:val="00c85b98"/>
    <w:pPr>
      <w:keepNext w:val="true"/>
      <w:keepLines/>
      <w:spacing w:before="200" w:after="0"/>
      <w:outlineLvl w:val="8"/>
    </w:pPr>
    <w:rPr>
      <w:rFonts w:eastAsia="" w:cs="" w:cstheme="majorBidi" w:eastAsiaTheme="majorEastAsia"/>
      <w:i/>
      <w:i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qFormat/>
    <w:rsid w:val="00293225"/>
    <w:rPr>
      <w:rFonts w:ascii="Arial" w:hAnsi="Arial" w:cs="Times New Roman"/>
      <w:b/>
      <w:kern w:val="2"/>
      <w:szCs w:val="20"/>
      <w:lang w:eastAsia="de-DE"/>
    </w:rPr>
  </w:style>
  <w:style w:type="character" w:styleId="Berschrift2Zchn" w:customStyle="1">
    <w:name w:val="Überschrift 2 Zchn"/>
    <w:basedOn w:val="DefaultParagraphFont"/>
    <w:link w:val="berschrift2"/>
    <w:qFormat/>
    <w:rsid w:val="00293225"/>
    <w:rPr>
      <w:rFonts w:ascii="Arial" w:hAnsi="Arial" w:cs="Times New Roman"/>
      <w:b/>
      <w:szCs w:val="20"/>
      <w:lang w:eastAsia="de-DE"/>
    </w:rPr>
  </w:style>
  <w:style w:type="character" w:styleId="Berschrift3Zchn" w:customStyle="1">
    <w:name w:val="Überschrift 3 Zchn"/>
    <w:basedOn w:val="DefaultParagraphFont"/>
    <w:link w:val="berschrift3"/>
    <w:qFormat/>
    <w:rsid w:val="00293225"/>
    <w:rPr>
      <w:rFonts w:ascii="Arial" w:hAnsi="Arial" w:cs="Times New Roman"/>
      <w:b/>
      <w:szCs w:val="20"/>
      <w:lang w:eastAsia="de-DE"/>
    </w:rPr>
  </w:style>
  <w:style w:type="character" w:styleId="Berschrift4Zchn" w:customStyle="1">
    <w:name w:val="Überschrift 4 Zchn"/>
    <w:basedOn w:val="DefaultParagraphFont"/>
    <w:link w:val="berschrift4"/>
    <w:qFormat/>
    <w:rsid w:val="00293225"/>
    <w:rPr>
      <w:rFonts w:ascii="Arial" w:hAnsi="Arial" w:cs="Times New Roman"/>
      <w:b/>
      <w:szCs w:val="20"/>
      <w:lang w:eastAsia="de-DE"/>
    </w:rPr>
  </w:style>
  <w:style w:type="character" w:styleId="Berschrift5Zchn" w:customStyle="1">
    <w:name w:val="Überschrift 5 Zchn"/>
    <w:basedOn w:val="DefaultParagraphFont"/>
    <w:link w:val="berschrift5"/>
    <w:qFormat/>
    <w:rsid w:val="00293225"/>
    <w:rPr>
      <w:rFonts w:ascii="Arial" w:hAnsi="Arial" w:cs="Times New Roman"/>
      <w:b/>
      <w:szCs w:val="20"/>
      <w:lang w:eastAsia="de-DE"/>
    </w:rPr>
  </w:style>
  <w:style w:type="character" w:styleId="Berschrift6Zchn" w:customStyle="1">
    <w:name w:val="Überschrift 6 Zchn"/>
    <w:basedOn w:val="DefaultParagraphFont"/>
    <w:link w:val="berschrift6"/>
    <w:uiPriority w:val="9"/>
    <w:semiHidden/>
    <w:qFormat/>
    <w:rsid w:val="00c85b98"/>
    <w:rPr>
      <w:rFonts w:ascii="Arial" w:hAnsi="Arial" w:eastAsia="" w:cs="" w:cstheme="majorBidi" w:eastAsiaTheme="majorEastAsia"/>
      <w:i/>
      <w:iCs/>
    </w:rPr>
  </w:style>
  <w:style w:type="character" w:styleId="Berschrift7Zchn" w:customStyle="1">
    <w:name w:val="Überschrift 7 Zchn"/>
    <w:basedOn w:val="DefaultParagraphFont"/>
    <w:link w:val="berschrift7"/>
    <w:uiPriority w:val="9"/>
    <w:semiHidden/>
    <w:qFormat/>
    <w:rsid w:val="00c85b98"/>
    <w:rPr>
      <w:rFonts w:ascii="Arial" w:hAnsi="Arial" w:eastAsia="" w:cs="" w:cstheme="majorBidi" w:eastAsiaTheme="majorEastAsia"/>
      <w:i/>
      <w:iCs/>
    </w:rPr>
  </w:style>
  <w:style w:type="character" w:styleId="Berschrift8Zchn" w:customStyle="1">
    <w:name w:val="Überschrift 8 Zchn"/>
    <w:basedOn w:val="DefaultParagraphFont"/>
    <w:link w:val="berschrift8"/>
    <w:uiPriority w:val="9"/>
    <w:semiHidden/>
    <w:qFormat/>
    <w:rsid w:val="00c85b98"/>
    <w:rPr>
      <w:rFonts w:ascii="Arial" w:hAnsi="Arial" w:eastAsia="" w:cs="" w:cstheme="majorBidi" w:eastAsiaTheme="majorEastAsia"/>
      <w:sz w:val="20"/>
      <w:szCs w:val="20"/>
    </w:rPr>
  </w:style>
  <w:style w:type="character" w:styleId="Berschrift9Zchn" w:customStyle="1">
    <w:name w:val="Überschrift 9 Zchn"/>
    <w:basedOn w:val="DefaultParagraphFont"/>
    <w:link w:val="berschrift9"/>
    <w:uiPriority w:val="9"/>
    <w:semiHidden/>
    <w:qFormat/>
    <w:rsid w:val="00c85b98"/>
    <w:rPr>
      <w:rFonts w:ascii="Arial" w:hAnsi="Arial" w:eastAsia="" w:cs="" w:cstheme="majorBidi" w:eastAsiaTheme="majorEastAsia"/>
      <w:i/>
      <w:iCs/>
      <w:sz w:val="20"/>
      <w:szCs w:val="20"/>
    </w:rPr>
  </w:style>
  <w:style w:type="character" w:styleId="TitelZchn" w:customStyle="1">
    <w:name w:val="Titel Zchn"/>
    <w:basedOn w:val="DefaultParagraphFont"/>
    <w:link w:val="Titel"/>
    <w:uiPriority w:val="10"/>
    <w:qFormat/>
    <w:rsid w:val="00c85b98"/>
    <w:rPr>
      <w:rFonts w:ascii="Arial" w:hAnsi="Arial" w:eastAsia="" w:cs="" w:cstheme="majorBidi" w:eastAsiaTheme="majorEastAsia"/>
      <w:spacing w:val="5"/>
      <w:kern w:val="2"/>
      <w:sz w:val="52"/>
      <w:szCs w:val="52"/>
    </w:rPr>
  </w:style>
  <w:style w:type="character" w:styleId="UntertitelZchn" w:customStyle="1">
    <w:name w:val="Untertitel Zchn"/>
    <w:basedOn w:val="DefaultParagraphFont"/>
    <w:link w:val="Untertitel"/>
    <w:uiPriority w:val="11"/>
    <w:qFormat/>
    <w:rsid w:val="00c85b98"/>
    <w:rPr>
      <w:rFonts w:ascii="Arial" w:hAnsi="Arial" w:eastAsia="" w:cs="" w:cstheme="majorBidi" w:eastAsiaTheme="majorEastAsia"/>
      <w:i/>
      <w:iCs/>
      <w:spacing w:val="15"/>
      <w:sz w:val="24"/>
      <w:szCs w:val="24"/>
    </w:rPr>
  </w:style>
  <w:style w:type="character" w:styleId="IntensivesZitatZchn" w:customStyle="1">
    <w:name w:val="Intensives Zitat Zchn"/>
    <w:basedOn w:val="DefaultParagraphFont"/>
    <w:link w:val="IntensivesZitat"/>
    <w:uiPriority w:val="30"/>
    <w:qFormat/>
    <w:rsid w:val="00c85b98"/>
    <w:rPr>
      <w:rFonts w:ascii="Arial" w:hAnsi="Arial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85b98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sid w:val="00c85b98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85b98"/>
    <w:rPr>
      <w:b/>
      <w:bCs/>
      <w:smallCaps/>
      <w:spacing w:val="5"/>
    </w:rPr>
  </w:style>
  <w:style w:type="character" w:styleId="IntenseEmphasis">
    <w:name w:val="Intense Emphasis"/>
    <w:basedOn w:val="DefaultParagraphFont"/>
    <w:uiPriority w:val="21"/>
    <w:qFormat/>
    <w:rsid w:val="00c85b98"/>
    <w:rPr>
      <w:b/>
      <w:bCs/>
      <w:i/>
      <w:iCs/>
      <w:color w:val="auto"/>
    </w:rPr>
  </w:style>
  <w:style w:type="character" w:styleId="DokumentstrukturZchn" w:customStyle="1">
    <w:name w:val="Dokumentstruktur Zchn"/>
    <w:basedOn w:val="DefaultParagraphFont"/>
    <w:link w:val="Dokumentstruktur"/>
    <w:uiPriority w:val="99"/>
    <w:semiHidden/>
    <w:qFormat/>
    <w:rsid w:val="00c85b98"/>
    <w:rPr>
      <w:rFonts w:ascii="Arial" w:hAnsi="Arial" w:cs="Tahoma"/>
      <w:sz w:val="16"/>
      <w:szCs w:val="16"/>
      <w:lang w:eastAsia="de-DE"/>
    </w:rPr>
  </w:style>
  <w:style w:type="character" w:styleId="HTMLSample">
    <w:name w:val="HTML Sample"/>
    <w:basedOn w:val="DefaultParagraphFont"/>
    <w:uiPriority w:val="99"/>
    <w:semiHidden/>
    <w:unhideWhenUsed/>
    <w:qFormat/>
    <w:rsid w:val="00c85b98"/>
    <w:rPr>
      <w:rFonts w:ascii="Arial" w:hAnsi="Arial" w:cs="Consolas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c85b98"/>
    <w:rPr>
      <w:rFonts w:ascii="Arial" w:hAnsi="Arial" w:cs="Consolas"/>
      <w:color w:val="auto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c85b98"/>
    <w:rPr>
      <w:rFonts w:ascii="Arial" w:hAnsi="Arial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c85b98"/>
    <w:rPr>
      <w:rFonts w:ascii="Arial" w:hAnsi="Arial" w:cs="Consolas"/>
      <w:sz w:val="20"/>
      <w:szCs w:val="20"/>
    </w:rPr>
  </w:style>
  <w:style w:type="character" w:styleId="HTMLVorformatiertZchn" w:customStyle="1">
    <w:name w:val="HTML Vorformatiert Zchn"/>
    <w:basedOn w:val="DefaultParagraphFont"/>
    <w:link w:val="HTMLVorformatiert"/>
    <w:uiPriority w:val="99"/>
    <w:semiHidden/>
    <w:qFormat/>
    <w:rsid w:val="00c85b98"/>
    <w:rPr>
      <w:rFonts w:ascii="Arial" w:hAnsi="Arial" w:cs="Consolas"/>
      <w:sz w:val="20"/>
      <w:szCs w:val="20"/>
      <w:lang w:eastAsia="de-DE"/>
    </w:rPr>
  </w:style>
  <w:style w:type="character" w:styleId="Internetverknpfung">
    <w:name w:val="Internetverknüpfung"/>
    <w:basedOn w:val="DefaultParagraphFont"/>
    <w:uiPriority w:val="99"/>
    <w:semiHidden/>
    <w:unhideWhenUsed/>
    <w:rsid w:val="00c85b98"/>
    <w:rPr>
      <w:rFonts w:ascii="Arial" w:hAnsi="Arial"/>
      <w:color w:val="auto"/>
      <w:u w:val="single"/>
    </w:rPr>
  </w:style>
  <w:style w:type="character" w:styleId="MakrotextZchn" w:customStyle="1">
    <w:name w:val="Makrotext Zchn"/>
    <w:basedOn w:val="DefaultParagraphFont"/>
    <w:link w:val="Makrotext"/>
    <w:uiPriority w:val="99"/>
    <w:semiHidden/>
    <w:qFormat/>
    <w:rsid w:val="00c85b98"/>
    <w:rPr>
      <w:rFonts w:ascii="Arial" w:hAnsi="Arial" w:cs="Consolas"/>
      <w:sz w:val="20"/>
      <w:szCs w:val="20"/>
    </w:rPr>
  </w:style>
  <w:style w:type="character" w:styleId="NachrichtenkopfZchn" w:customStyle="1">
    <w:name w:val="Nachrichtenkopf Zchn"/>
    <w:basedOn w:val="DefaultParagraphFont"/>
    <w:link w:val="Nachrichtenkopf"/>
    <w:uiPriority w:val="99"/>
    <w:semiHidden/>
    <w:qFormat/>
    <w:rsid w:val="00c85b98"/>
    <w:rPr>
      <w:rFonts w:ascii="Arial" w:hAnsi="Arial" w:eastAsia="" w:cs="" w:cstheme="majorBidi" w:eastAsiaTheme="majorEastAsia"/>
      <w:sz w:val="24"/>
      <w:szCs w:val="24"/>
      <w:shd w:fill="CCCCCC" w:val="clear"/>
      <w:lang w:eastAsia="de-DE"/>
    </w:rPr>
  </w:style>
  <w:style w:type="character" w:styleId="NurTextZchn" w:customStyle="1">
    <w:name w:val="Nur Text Zchn"/>
    <w:basedOn w:val="DefaultParagraphFont"/>
    <w:link w:val="NurText"/>
    <w:uiPriority w:val="99"/>
    <w:semiHidden/>
    <w:qFormat/>
    <w:rsid w:val="00c85b98"/>
    <w:rPr>
      <w:rFonts w:ascii="Arial" w:hAnsi="Arial" w:cs="Consolas"/>
      <w:sz w:val="21"/>
      <w:szCs w:val="21"/>
      <w:lang w:eastAsia="de-DE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c85b98"/>
    <w:rPr>
      <w:rFonts w:ascii="Arial" w:hAnsi="Arial" w:cs="Tahoma"/>
      <w:sz w:val="16"/>
      <w:szCs w:val="16"/>
      <w:lang w:eastAsia="de-DE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c85b98"/>
    <w:rPr>
      <w:rFonts w:ascii="Arial" w:hAnsi="Arial" w:cs="Times New Roman"/>
      <w:szCs w:val="20"/>
      <w:lang w:eastAsia="de-DE"/>
    </w:rPr>
  </w:style>
  <w:style w:type="character" w:styleId="FuzeileZchn" w:customStyle="1">
    <w:name w:val="Fußzeile Zchn"/>
    <w:basedOn w:val="DefaultParagraphFont"/>
    <w:link w:val="Fuzeile"/>
    <w:uiPriority w:val="99"/>
    <w:qFormat/>
    <w:rsid w:val="00c85b98"/>
    <w:rPr>
      <w:rFonts w:ascii="Arial" w:hAnsi="Arial" w:cs="Times New Roman"/>
      <w:sz w:val="12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qFormat/>
    <w:rsid w:val="00281786"/>
    <w:rPr>
      <w:color w:val="808080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16"/>
    </w:rPr>
  </w:style>
  <w:style w:type="character" w:styleId="ListLabel3">
    <w:name w:val="ListLabel 3"/>
    <w:qFormat/>
    <w:rPr>
      <w:sz w:val="28"/>
    </w:rPr>
  </w:style>
  <w:style w:type="character" w:styleId="ListLabel4">
    <w:name w:val="ListLabel 4"/>
    <w:qFormat/>
    <w:rPr>
      <w:sz w:val="16"/>
    </w:rPr>
  </w:style>
  <w:style w:type="character" w:styleId="ListLabel5">
    <w:name w:val="ListLabel 5"/>
    <w:qFormat/>
    <w:rPr>
      <w:b/>
      <w:bCs/>
      <w:i w:val="false"/>
      <w:iCs w:val="false"/>
      <w:caps w:val="false"/>
      <w:smallCaps w:val="false"/>
      <w:strike w:val="false"/>
      <w:dstrike w:val="false"/>
      <w:sz w:val="24"/>
      <w:szCs w:val="24"/>
      <w:lang w:val="de-DE"/>
    </w:rPr>
  </w:style>
  <w:style w:type="character" w:styleId="ListLabel6">
    <w:name w:val="ListLabel 6"/>
    <w:qFormat/>
    <w:rPr>
      <w:rFonts w:ascii="Arial" w:hAnsi="Arial" w:cs="Wingdings"/>
      <w:b w:val="false"/>
      <w:sz w:val="24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b/>
      <w:bCs/>
      <w:i w:val="false"/>
      <w:iCs w:val="false"/>
      <w:caps w:val="false"/>
      <w:smallCaps w:val="false"/>
      <w:strike w:val="false"/>
      <w:dstrike w:val="false"/>
      <w:sz w:val="24"/>
      <w:szCs w:val="24"/>
      <w:lang w:val="de-DE"/>
    </w:rPr>
  </w:style>
  <w:style w:type="character" w:styleId="ListLabel25">
    <w:name w:val="ListLabel 25"/>
    <w:qFormat/>
    <w:rPr>
      <w:b/>
      <w:bCs/>
      <w:i w:val="false"/>
      <w:iCs w:val="false"/>
      <w:caps w:val="false"/>
      <w:smallCaps w:val="false"/>
      <w:strike w:val="false"/>
      <w:dstrike w:val="false"/>
      <w:sz w:val="24"/>
      <w:szCs w:val="24"/>
      <w:lang w:val="de-DE"/>
    </w:rPr>
  </w:style>
  <w:style w:type="character" w:styleId="ListLabel26">
    <w:name w:val="ListLabel 26"/>
    <w:qFormat/>
    <w:rPr>
      <w:rFonts w:cs="Wingdings"/>
      <w:b w:val="false"/>
      <w:sz w:val="24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eastAsia="Arial" w:cs="Arial"/>
      <w:b/>
      <w:bCs/>
      <w:i w:val="false"/>
      <w:iCs w:val="false"/>
      <w:caps w:val="false"/>
      <w:smallCaps w:val="false"/>
      <w:strike w:val="false"/>
      <w:dstrike w:val="false"/>
      <w:sz w:val="24"/>
      <w:szCs w:val="24"/>
      <w:lang w:val="de-DE"/>
    </w:rPr>
  </w:style>
  <w:style w:type="character" w:styleId="ListLabel24">
    <w:name w:val="ListLabel 24"/>
    <w:qFormat/>
    <w:rPr>
      <w:rFonts w:cs="Wingdings"/>
    </w:rPr>
  </w:style>
  <w:style w:type="character" w:styleId="ListLabel23">
    <w:name w:val="ListLabel 23"/>
    <w:qFormat/>
    <w:rPr>
      <w:rFonts w:cs="Courier New"/>
    </w:rPr>
  </w:style>
  <w:style w:type="character" w:styleId="ListLabel22">
    <w:name w:val="ListLabel 22"/>
    <w:qFormat/>
    <w:rPr>
      <w:rFonts w:cs="Symbol"/>
    </w:rPr>
  </w:style>
  <w:style w:type="character" w:styleId="ListLabel21">
    <w:name w:val="ListLabel 21"/>
    <w:qFormat/>
    <w:rPr>
      <w:rFonts w:cs="Wingdings"/>
    </w:rPr>
  </w:style>
  <w:style w:type="character" w:styleId="ListLabel20">
    <w:name w:val="ListLabel 20"/>
    <w:qFormat/>
    <w:rPr>
      <w:rFonts w:cs="Courier New"/>
    </w:rPr>
  </w:style>
  <w:style w:type="character" w:styleId="ListLabel19">
    <w:name w:val="ListLabel 19"/>
    <w:qFormat/>
    <w:rPr>
      <w:rFonts w:cs="Symbol"/>
    </w:rPr>
  </w:style>
  <w:style w:type="character" w:styleId="ListLabel18">
    <w:name w:val="ListLabel 18"/>
    <w:qFormat/>
    <w:rPr>
      <w:rFonts w:cs="Wingdings"/>
    </w:rPr>
  </w:style>
  <w:style w:type="character" w:styleId="ListLabel17">
    <w:name w:val="ListLabel 17"/>
    <w:qFormat/>
    <w:rPr>
      <w:rFonts w:cs="Courier New"/>
    </w:rPr>
  </w:style>
  <w:style w:type="character" w:styleId="ListLabel16">
    <w:name w:val="ListLabel 16"/>
    <w:qFormat/>
    <w:rPr>
      <w:rFonts w:ascii="Arial" w:hAnsi="Arial" w:cs="Wingdings"/>
      <w:b w:val="false"/>
      <w:sz w:val="24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itel">
    <w:name w:val="Title"/>
    <w:basedOn w:val="Normal"/>
    <w:next w:val="Normal"/>
    <w:link w:val="TitelZchn"/>
    <w:uiPriority w:val="10"/>
    <w:qFormat/>
    <w:rsid w:val="00c85b98"/>
    <w:pPr>
      <w:pBdr>
        <w:bottom w:val="single" w:sz="8" w:space="4" w:color="217491"/>
      </w:pBdr>
      <w:spacing w:before="0" w:after="300"/>
      <w:contextualSpacing/>
    </w:pPr>
    <w:rPr>
      <w:rFonts w:eastAsia="" w:cs="" w:cstheme="majorBidi" w:eastAsiaTheme="majorEastAsia"/>
      <w:spacing w:val="5"/>
      <w:kern w:val="2"/>
      <w:sz w:val="52"/>
      <w:szCs w:val="52"/>
    </w:rPr>
  </w:style>
  <w:style w:type="paragraph" w:styleId="Untertitel">
    <w:name w:val="Subtitle"/>
    <w:basedOn w:val="Normal"/>
    <w:next w:val="Normal"/>
    <w:link w:val="UntertitelZchn"/>
    <w:uiPriority w:val="11"/>
    <w:qFormat/>
    <w:rsid w:val="00c85b98"/>
    <w:pPr/>
    <w:rPr>
      <w:rFonts w:eastAsia="" w:cs="" w:cstheme="majorBidi" w:eastAsiaTheme="majorEastAsia"/>
      <w:i/>
      <w:iCs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rsid w:val="00c85b98"/>
    <w:pPr>
      <w:pBdr>
        <w:bottom w:val="single" w:sz="4" w:space="4" w:color="217491"/>
      </w:pBdr>
      <w:spacing w:before="200" w:after="280"/>
      <w:ind w:left="936" w:right="936" w:hanging="0"/>
    </w:pPr>
    <w:rPr>
      <w:rFonts w:cs="" w:cstheme="minorBidi"/>
      <w:b/>
      <w:bCs/>
      <w:i/>
      <w:iCs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b98"/>
    <w:pPr/>
    <w:rPr>
      <w:b/>
      <w:bCs/>
      <w:sz w:val="18"/>
      <w:szCs w:val="18"/>
    </w:rPr>
  </w:style>
  <w:style w:type="paragraph" w:styleId="TOCHeading">
    <w:name w:val="TOC Heading"/>
    <w:basedOn w:val="Berschrift1"/>
    <w:next w:val="Normal"/>
    <w:uiPriority w:val="39"/>
    <w:semiHidden/>
    <w:unhideWhenUsed/>
    <w:qFormat/>
    <w:rsid w:val="00c85b98"/>
    <w:pPr>
      <w:numPr>
        <w:ilvl w:val="0"/>
        <w:numId w:val="0"/>
      </w:numPr>
      <w:ind w:hanging="1134"/>
    </w:pPr>
    <w:rPr/>
  </w:style>
  <w:style w:type="paragraph" w:styleId="BlockText">
    <w:name w:val="Block Text"/>
    <w:basedOn w:val="Normal"/>
    <w:uiPriority w:val="99"/>
    <w:semiHidden/>
    <w:unhideWhenUsed/>
    <w:qFormat/>
    <w:rsid w:val="00c85b98"/>
    <w:pPr>
      <w:pBdr>
        <w:top w:val="single" w:sz="2" w:space="10" w:color="217491" w:shadow="1"/>
        <w:left w:val="single" w:sz="2" w:space="10" w:color="217491" w:shadow="1"/>
        <w:bottom w:val="single" w:sz="2" w:space="10" w:color="217491" w:shadow="1"/>
        <w:right w:val="single" w:sz="2" w:space="10" w:color="217491" w:shadow="1"/>
      </w:pBdr>
      <w:ind w:left="1152" w:right="1152" w:hanging="0"/>
    </w:pPr>
    <w:rPr>
      <w:rFonts w:eastAsia="" w:eastAsiaTheme="minorEastAsia"/>
      <w:i/>
      <w:iCs/>
    </w:rPr>
  </w:style>
  <w:style w:type="paragraph" w:styleId="DocumentMap">
    <w:name w:val="Document Map"/>
    <w:basedOn w:val="Normal"/>
    <w:link w:val="DokumentstrukturZchn"/>
    <w:uiPriority w:val="99"/>
    <w:semiHidden/>
    <w:unhideWhenUsed/>
    <w:qFormat/>
    <w:rsid w:val="00c85b98"/>
    <w:pPr/>
    <w:rPr>
      <w:rFonts w:cs="Tahoma"/>
      <w:sz w:val="16"/>
      <w:szCs w:val="16"/>
    </w:rPr>
  </w:style>
  <w:style w:type="paragraph" w:styleId="HTMLPreformatted">
    <w:name w:val="HTML Preformatted"/>
    <w:basedOn w:val="Normal"/>
    <w:link w:val="HTMLVorformatiertZchn"/>
    <w:uiPriority w:val="99"/>
    <w:semiHidden/>
    <w:unhideWhenUsed/>
    <w:qFormat/>
    <w:rsid w:val="00c85b98"/>
    <w:pPr/>
    <w:rPr>
      <w:rFonts w:cs="Consolas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c85b98"/>
    <w:pPr>
      <w:ind w:left="220" w:hanging="220"/>
    </w:pPr>
    <w:rPr/>
  </w:style>
  <w:style w:type="paragraph" w:styleId="Indexheading">
    <w:name w:val="index heading"/>
    <w:basedOn w:val="Normal"/>
    <w:next w:val="Index1"/>
    <w:uiPriority w:val="99"/>
    <w:semiHidden/>
    <w:unhideWhenUsed/>
    <w:qFormat/>
    <w:rsid w:val="00c85b98"/>
    <w:pPr/>
    <w:rPr>
      <w:rFonts w:eastAsia="" w:cs="" w:cstheme="majorBidi" w:eastAsiaTheme="majorEastAsia"/>
      <w:b/>
      <w:bCs/>
    </w:rPr>
  </w:style>
  <w:style w:type="paragraph" w:styleId="Macro">
    <w:name w:val="macro"/>
    <w:link w:val="MakrotextZchn"/>
    <w:uiPriority w:val="99"/>
    <w:semiHidden/>
    <w:unhideWhenUsed/>
    <w:qFormat/>
    <w:rsid w:val="00c85b98"/>
    <w:pPr>
      <w:widowControl/>
      <w:tabs>
        <w:tab w:val="clear" w:pos="709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kinsoku w:val="true"/>
      <w:overflowPunct w:val="true"/>
      <w:autoSpaceDE w:val="true"/>
      <w:bidi w:val="0"/>
      <w:jc w:val="left"/>
    </w:pPr>
    <w:rPr>
      <w:rFonts w:ascii="Arial" w:hAnsi="Arial" w:eastAsia="Times New Roman" w:cs="Consolas" w:asciiTheme="minorHAnsi" w:hAnsiTheme="minorHAnsi"/>
      <w:color w:val="auto"/>
      <w:kern w:val="0"/>
      <w:sz w:val="20"/>
      <w:szCs w:val="20"/>
      <w:lang w:val="de-DE" w:eastAsia="de-DE" w:bidi="ar-SA"/>
    </w:rPr>
  </w:style>
  <w:style w:type="paragraph" w:styleId="MessageHeader">
    <w:name w:val="Message Header"/>
    <w:basedOn w:val="Normal"/>
    <w:link w:val="NachrichtenkopfZchn"/>
    <w:uiPriority w:val="99"/>
    <w:semiHidden/>
    <w:unhideWhenUsed/>
    <w:qFormat/>
    <w:rsid w:val="00c85b98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eastAsia="" w:cs="" w:cstheme="majorBidi" w:eastAsiaTheme="majorEastAsia"/>
      <w:sz w:val="24"/>
      <w:szCs w:val="24"/>
    </w:rPr>
  </w:style>
  <w:style w:type="paragraph" w:styleId="PlainText">
    <w:name w:val="Plain Text"/>
    <w:basedOn w:val="Normal"/>
    <w:link w:val="NurTextZchn"/>
    <w:uiPriority w:val="99"/>
    <w:semiHidden/>
    <w:unhideWhenUsed/>
    <w:qFormat/>
    <w:rsid w:val="00c85b98"/>
    <w:pPr/>
    <w:rPr>
      <w:rFonts w:cs="Consolas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c85b98"/>
    <w:pPr>
      <w:spacing w:before="120" w:after="0"/>
    </w:pPr>
    <w:rPr>
      <w:rFonts w:eastAsia="" w:cs="" w:cstheme="majorBidi" w:eastAsiaTheme="majorEastAsia"/>
      <w:b/>
      <w:bCs/>
      <w:sz w:val="24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c85b98"/>
    <w:pPr/>
    <w:rPr>
      <w:rFonts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c85b98"/>
    <w:pPr/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c85b98"/>
    <w:pPr/>
    <w:rPr>
      <w:rFonts w:eastAsia="" w:cs="" w:cstheme="majorBidi" w:eastAsiaTheme="majorEastAsia"/>
      <w:sz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c85b98"/>
    <w:pPr>
      <w:ind w:left="1" w:hanging="0"/>
    </w:pPr>
    <w:rPr>
      <w:rFonts w:eastAsia="" w:cs="" w:cstheme="majorBidi" w:eastAsiaTheme="majorEastAsia"/>
      <w:sz w:val="24"/>
      <w:szCs w:val="24"/>
    </w:rPr>
  </w:style>
  <w:style w:type="paragraph" w:styleId="Kopfzeile">
    <w:name w:val="Header"/>
    <w:basedOn w:val="Normal"/>
    <w:link w:val="KopfzeileZchn"/>
    <w:uiPriority w:val="99"/>
    <w:unhideWhenUsed/>
    <w:rsid w:val="00c85b98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FuzeileZchn"/>
    <w:uiPriority w:val="99"/>
    <w:rsid w:val="00c85b98"/>
    <w:pPr>
      <w:tabs>
        <w:tab w:val="clear" w:pos="709"/>
        <w:tab w:val="right" w:pos="9639" w:leader="none"/>
      </w:tabs>
    </w:pPr>
    <w:rPr>
      <w:sz w:val="12"/>
    </w:rPr>
  </w:style>
  <w:style w:type="paragraph" w:styleId="Betreff" w:customStyle="1">
    <w:name w:val="Betreff"/>
    <w:qFormat/>
    <w:rsid w:val="00c85b98"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imes New Roman" w:cs="Times New Roman"/>
      <w:b/>
      <w:color w:val="000000"/>
      <w:kern w:val="0"/>
      <w:sz w:val="22"/>
      <w:szCs w:val="20"/>
      <w:lang w:val="de-DE" w:eastAsia="de-DE" w:bidi="ar-SA"/>
    </w:rPr>
  </w:style>
  <w:style w:type="paragraph" w:styleId="Bullet1" w:customStyle="1">
    <w:name w:val="Bullet 1"/>
    <w:basedOn w:val="Normal"/>
    <w:qFormat/>
    <w:rsid w:val="00c85b98"/>
    <w:pPr/>
    <w:rPr/>
  </w:style>
  <w:style w:type="paragraph" w:styleId="Bullet2" w:customStyle="1">
    <w:name w:val="Bullet 2"/>
    <w:basedOn w:val="Bullet1"/>
    <w:qFormat/>
    <w:rsid w:val="00c85b98"/>
    <w:pPr/>
    <w:rPr/>
  </w:style>
  <w:style w:type="paragraph" w:styleId="Bullet3" w:customStyle="1">
    <w:name w:val="Bullet 3"/>
    <w:basedOn w:val="Bullet2"/>
    <w:qFormat/>
    <w:rsid w:val="00c85b98"/>
    <w:pPr/>
    <w:rPr/>
  </w:style>
  <w:style w:type="paragraph" w:styleId="Bullet4" w:customStyle="1">
    <w:name w:val="Bullet 4"/>
    <w:basedOn w:val="Bullet3"/>
    <w:qFormat/>
    <w:rsid w:val="00c85b98"/>
    <w:pPr/>
    <w:rPr/>
  </w:style>
  <w:style w:type="paragraph" w:styleId="Bullet5" w:customStyle="1">
    <w:name w:val="Bullet 5"/>
    <w:basedOn w:val="Bullet4"/>
    <w:qFormat/>
    <w:rsid w:val="00c85b98"/>
    <w:pPr/>
    <w:rPr/>
  </w:style>
  <w:style w:type="paragraph" w:styleId="Dokumententitel" w:customStyle="1">
    <w:name w:val="Dokumententitel"/>
    <w:basedOn w:val="Normal"/>
    <w:qFormat/>
    <w:rsid w:val="00c85b98"/>
    <w:pPr/>
    <w:rPr>
      <w:caps/>
      <w:spacing w:val="24"/>
      <w:sz w:val="32"/>
    </w:rPr>
  </w:style>
  <w:style w:type="paragraph" w:styleId="TabellenText" w:customStyle="1">
    <w:name w:val="Tabellen Text"/>
    <w:qFormat/>
    <w:rsid w:val="00c85b98"/>
    <w:pPr>
      <w:widowControl/>
      <w:tabs>
        <w:tab w:val="clear" w:pos="709"/>
        <w:tab w:val="left" w:pos="283" w:leader="none"/>
        <w:tab w:val="left" w:pos="850" w:leader="none"/>
      </w:tabs>
      <w:kinsoku w:val="true"/>
      <w:overflowPunct w:val="true"/>
      <w:autoSpaceDE w:val="true"/>
      <w:bidi w:val="0"/>
      <w:spacing w:before="20" w:after="40"/>
      <w:ind w:left="57" w:hanging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de-DE" w:eastAsia="de-DE" w:bidi="ar-SA"/>
    </w:rPr>
  </w:style>
  <w:style w:type="paragraph" w:styleId="Text75" w:customStyle="1">
    <w:name w:val="Text 7.5"/>
    <w:basedOn w:val="Normal"/>
    <w:qFormat/>
    <w:rsid w:val="00c85b98"/>
    <w:pPr/>
    <w:rPr>
      <w:sz w:val="15"/>
    </w:rPr>
  </w:style>
  <w:style w:type="paragraph" w:styleId="ListParagraph">
    <w:name w:val="List Paragraph"/>
    <w:basedOn w:val="Normal"/>
    <w:uiPriority w:val="34"/>
    <w:qFormat/>
    <w:rsid w:val="00870f8e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0d57bd"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imes New Roman" w:cs="Times New Roman" w:asciiTheme="minorHAnsi" w:hAnsiTheme="minorHAnsi"/>
      <w:color w:val="auto"/>
      <w:kern w:val="0"/>
      <w:sz w:val="22"/>
      <w:szCs w:val="20"/>
      <w:lang w:val="de-DE" w:eastAsia="de-DE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c85b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HelleSchattierung">
    <w:name w:val="Light Shading"/>
    <w:basedOn w:val="NormaleTabelle"/>
    <w:uiPriority w:val="60"/>
    <w:rsid w:val="00c85b98"/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c85b98"/>
    <w:tblPr>
      <w:tblStyleRowBandSize w:val="1"/>
      <w:tblStyleColBandSize w:val="1"/>
      <w:tblBorders>
        <w:top w:val="single" w:color="217491" w:themeColor="accent1" w:sz="8" w:space="0"/>
        <w:bottom w:val="single" w:color="217491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7491" w:themeColor="accent1" w:sz="8" w:space="0"/>
          <w:left w:val="nil"/>
          <w:bottom w:val="single" w:color="217491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7491" w:themeColor="accent1" w:sz="8" w:space="0"/>
          <w:left w:val="nil"/>
          <w:bottom w:val="single" w:color="217491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c85b98"/>
    <w:tblPr>
      <w:tblStyleRowBandSize w:val="1"/>
      <w:tblStyleColBandSize w:val="1"/>
      <w:tblBorders>
        <w:top w:val="single" w:color="CE9D00" w:themeColor="accent2" w:sz="8" w:space="0"/>
        <w:bottom w:val="single" w:color="CE9D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E9D00" w:themeColor="accent2" w:sz="8" w:space="0"/>
          <w:left w:val="nil"/>
          <w:bottom w:val="single" w:color="CE9D00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E9D00" w:themeColor="accent2" w:sz="8" w:space="0"/>
          <w:left w:val="nil"/>
          <w:bottom w:val="single" w:color="CE9D00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c85b98"/>
    <w:tblPr>
      <w:tblStyleRowBandSize w:val="1"/>
      <w:tblStyleColBandSize w:val="1"/>
      <w:tblBorders>
        <w:top w:val="single" w:color="0A4473" w:themeColor="accent3" w:sz="8" w:space="0"/>
        <w:bottom w:val="single" w:color="0A447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A4473" w:themeColor="accent3" w:sz="8" w:space="0"/>
          <w:left w:val="nil"/>
          <w:bottom w:val="single" w:color="0A4473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A4473" w:themeColor="accent3" w:sz="8" w:space="0"/>
          <w:left w:val="nil"/>
          <w:bottom w:val="single" w:color="0A4473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c85b98"/>
    <w:tblPr>
      <w:tblStyleRowBandSize w:val="1"/>
      <w:tblStyleColBandSize w:val="1"/>
      <w:tblBorders>
        <w:top w:val="single" w:color="C0362C" w:themeColor="accent4" w:sz="8" w:space="0"/>
        <w:bottom w:val="single" w:color="C0362C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362C" w:themeColor="accent4" w:sz="8" w:space="0"/>
          <w:left w:val="nil"/>
          <w:bottom w:val="single" w:color="C0362C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362C" w:themeColor="accent4" w:sz="8" w:space="0"/>
          <w:left w:val="nil"/>
          <w:bottom w:val="single" w:color="C0362C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c85b98"/>
    <w:tblPr>
      <w:tblStyleRowBandSize w:val="1"/>
      <w:tblStyleColBandSize w:val="1"/>
      <w:tblBorders>
        <w:top w:val="single" w:color="00694F" w:themeColor="accent5" w:sz="8" w:space="0"/>
        <w:bottom w:val="single" w:color="00694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694F" w:themeColor="accent5" w:sz="8" w:space="0"/>
          <w:left w:val="nil"/>
          <w:bottom w:val="single" w:color="00694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694F" w:themeColor="accent5" w:sz="8" w:space="0"/>
          <w:left w:val="nil"/>
          <w:bottom w:val="single" w:color="00694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c85b98"/>
    <w:tblPr>
      <w:tblStyleRowBandSize w:val="1"/>
      <w:tblStyleColBandSize w:val="1"/>
      <w:tblBorders>
        <w:top w:val="single" w:color="217491" w:themeColor="accent6" w:sz="8" w:space="0"/>
        <w:bottom w:val="single" w:color="217491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7491" w:themeColor="accent6" w:sz="8" w:space="0"/>
          <w:left w:val="nil"/>
          <w:bottom w:val="single" w:color="217491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7491" w:themeColor="accent6" w:sz="8" w:space="0"/>
          <w:left w:val="nil"/>
          <w:bottom w:val="single" w:color="217491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</w:style>
  <w:style w:type="table" w:styleId="HelleListe">
    <w:name w:val="Light List"/>
    <w:basedOn w:val="NormaleTabelle"/>
    <w:uiPriority w:val="61"/>
    <w:rsid w:val="00c85b98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HelleListe-Akzent1">
    <w:name w:val="Light List Accent 1"/>
    <w:basedOn w:val="NormaleTabelle"/>
    <w:uiPriority w:val="61"/>
    <w:rsid w:val="00c85b98"/>
    <w:tblPr>
      <w:tblStyleRowBandSize w:val="1"/>
      <w:tblStyleColBandSize w:val="1"/>
      <w:tblBorders>
        <w:top w:val="single" w:color="217491" w:themeColor="accent1" w:sz="8" w:space="0"/>
        <w:left w:val="single" w:color="217491" w:themeColor="accent1" w:sz="8" w:space="0"/>
        <w:bottom w:val="single" w:color="217491" w:themeColor="accent1" w:sz="8" w:space="0"/>
        <w:right w:val="single" w:color="217491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74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7491" w:themeColor="accent1" w:sz="6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217491" w:themeColor="accent1" w:sz="8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</w:tcBorders>
      </w:tcPr>
    </w:tblStylePr>
    <w:tblStylePr w:type="band1Horz">
      <w:tblPr/>
      <w:tcPr>
        <w:tcBorders>
          <w:top w:val="single" w:color="217491" w:themeColor="accent1" w:sz="8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</w:tcBorders>
      </w:tcPr>
    </w:tblStylePr>
  </w:style>
  <w:style w:type="table" w:styleId="HelleListe-Akzent2">
    <w:name w:val="Light List Accent 2"/>
    <w:basedOn w:val="NormaleTabelle"/>
    <w:uiPriority w:val="61"/>
    <w:rsid w:val="00c85b98"/>
    <w:tblPr>
      <w:tblStyleRowBandSize w:val="1"/>
      <w:tblStyleColBandSize w:val="1"/>
      <w:tblBorders>
        <w:top w:val="single" w:color="CE9D00" w:themeColor="accent2" w:sz="8" w:space="0"/>
        <w:left w:val="single" w:color="CE9D00" w:themeColor="accent2" w:sz="8" w:space="0"/>
        <w:bottom w:val="single" w:color="CE9D00" w:themeColor="accent2" w:sz="8" w:space="0"/>
        <w:right w:val="single" w:color="CE9D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9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9D00" w:themeColor="accent2" w:sz="6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E9D00" w:themeColor="accent2" w:sz="8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</w:tcBorders>
      </w:tcPr>
    </w:tblStylePr>
    <w:tblStylePr w:type="band1Horz">
      <w:tblPr/>
      <w:tcPr>
        <w:tcBorders>
          <w:top w:val="single" w:color="CE9D00" w:themeColor="accent2" w:sz="8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</w:tcBorders>
      </w:tcPr>
    </w:tblStylePr>
  </w:style>
  <w:style w:type="table" w:styleId="HelleListe-Akzent3">
    <w:name w:val="Light List Accent 3"/>
    <w:basedOn w:val="NormaleTabelle"/>
    <w:uiPriority w:val="61"/>
    <w:rsid w:val="00c85b98"/>
    <w:tblPr>
      <w:tblStyleRowBandSize w:val="1"/>
      <w:tblStyleColBandSize w:val="1"/>
      <w:tblBorders>
        <w:top w:val="single" w:color="0A4473" w:themeColor="accent3" w:sz="8" w:space="0"/>
        <w:left w:val="single" w:color="0A4473" w:themeColor="accent3" w:sz="8" w:space="0"/>
        <w:bottom w:val="single" w:color="0A4473" w:themeColor="accent3" w:sz="8" w:space="0"/>
        <w:right w:val="single" w:color="0A447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44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A4473" w:themeColor="accent3" w:sz="6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A4473" w:themeColor="accent3" w:sz="8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</w:tcBorders>
      </w:tcPr>
    </w:tblStylePr>
    <w:tblStylePr w:type="band1Horz">
      <w:tblPr/>
      <w:tcPr>
        <w:tcBorders>
          <w:top w:val="single" w:color="0A4473" w:themeColor="accent3" w:sz="8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</w:tcBorders>
      </w:tcPr>
    </w:tblStylePr>
  </w:style>
  <w:style w:type="table" w:styleId="HelleListe-Akzent4">
    <w:name w:val="Light List Accent 4"/>
    <w:basedOn w:val="NormaleTabelle"/>
    <w:uiPriority w:val="61"/>
    <w:rsid w:val="00c85b98"/>
    <w:tblPr>
      <w:tblStyleRowBandSize w:val="1"/>
      <w:tblStyleColBandSize w:val="1"/>
      <w:tblBorders>
        <w:top w:val="single" w:color="C0362C" w:themeColor="accent4" w:sz="8" w:space="0"/>
        <w:left w:val="single" w:color="C0362C" w:themeColor="accent4" w:sz="8" w:space="0"/>
        <w:bottom w:val="single" w:color="C0362C" w:themeColor="accent4" w:sz="8" w:space="0"/>
        <w:right w:val="single" w:color="C0362C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36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362C" w:themeColor="accent4" w:sz="6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362C" w:themeColor="accent4" w:sz="8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</w:tcBorders>
      </w:tcPr>
    </w:tblStylePr>
    <w:tblStylePr w:type="band1Horz">
      <w:tblPr/>
      <w:tcPr>
        <w:tcBorders>
          <w:top w:val="single" w:color="C0362C" w:themeColor="accent4" w:sz="8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</w:tcBorders>
      </w:tcPr>
    </w:tblStylePr>
  </w:style>
  <w:style w:type="table" w:styleId="HelleListe-Akzent5">
    <w:name w:val="Light List Accent 5"/>
    <w:basedOn w:val="NormaleTabelle"/>
    <w:uiPriority w:val="61"/>
    <w:rsid w:val="00c85b98"/>
    <w:tblPr>
      <w:tblStyleRowBandSize w:val="1"/>
      <w:tblStyleColBandSize w:val="1"/>
      <w:tblBorders>
        <w:top w:val="single" w:color="00694F" w:themeColor="accent5" w:sz="8" w:space="0"/>
        <w:left w:val="single" w:color="00694F" w:themeColor="accent5" w:sz="8" w:space="0"/>
        <w:bottom w:val="single" w:color="00694F" w:themeColor="accent5" w:sz="8" w:space="0"/>
        <w:right w:val="single" w:color="00694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4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694F" w:themeColor="accent5" w:sz="6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694F" w:themeColor="accent5" w:sz="8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</w:tcBorders>
      </w:tcPr>
    </w:tblStylePr>
    <w:tblStylePr w:type="band1Horz">
      <w:tblPr/>
      <w:tcPr>
        <w:tcBorders>
          <w:top w:val="single" w:color="00694F" w:themeColor="accent5" w:sz="8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</w:tcBorders>
      </w:tcPr>
    </w:tblStylePr>
  </w:style>
  <w:style w:type="table" w:styleId="HelleListe-Akzent6">
    <w:name w:val="Light List Accent 6"/>
    <w:basedOn w:val="NormaleTabelle"/>
    <w:uiPriority w:val="61"/>
    <w:rsid w:val="00c85b98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74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7491" w:themeColor="accent6" w:sz="6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217491" w:themeColor="accent6" w:sz="8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</w:tcBorders>
      </w:tcPr>
    </w:tblStylePr>
    <w:tblStylePr w:type="band1Horz">
      <w:tblPr/>
      <w:tcPr>
        <w:tcBorders>
          <w:top w:val="single" w:color="217491" w:themeColor="accent6" w:sz="8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</w:tcBorders>
      </w:tcPr>
    </w:tblStylePr>
  </w:style>
  <w:style w:type="table" w:styleId="HellesRaster">
    <w:name w:val="Light Grid"/>
    <w:basedOn w:val="NormaleTabelle"/>
    <w:uiPriority w:val="62"/>
    <w:rsid w:val="00c85b98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HellesRaster-Akzent1">
    <w:name w:val="Light Grid Accent 1"/>
    <w:basedOn w:val="NormaleTabelle"/>
    <w:uiPriority w:val="62"/>
    <w:rsid w:val="00c85b98"/>
    <w:tblPr>
      <w:tblStyleRowBandSize w:val="1"/>
      <w:tblStyleColBandSize w:val="1"/>
      <w:tblBorders>
        <w:top w:val="single" w:color="217491" w:themeColor="accent1" w:sz="8" w:space="0"/>
        <w:left w:val="single" w:color="217491" w:themeColor="accent1" w:sz="8" w:space="0"/>
        <w:bottom w:val="single" w:color="217491" w:themeColor="accent1" w:sz="8" w:space="0"/>
        <w:right w:val="single" w:color="217491" w:themeColor="accent1" w:sz="8" w:space="0"/>
        <w:insideH w:val="single" w:color="217491" w:themeColor="accent1" w:sz="8" w:space="0"/>
        <w:insideV w:val="single" w:color="217491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7491" w:themeColor="accent1" w:sz="8" w:space="0"/>
          <w:left w:val="single" w:color="217491" w:themeColor="accent1" w:sz="8" w:space="0"/>
          <w:bottom w:val="single" w:color="217491" w:themeColor="accent1" w:sz="18" w:space="0"/>
          <w:right w:val="single" w:color="217491" w:themeColor="accent1" w:sz="8" w:space="0"/>
          <w:insideH w:val="nil"/>
          <w:insideV w:val="single" w:color="217491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7491" w:themeColor="accent1" w:sz="6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  <w:insideH w:val="nil"/>
          <w:insideV w:val="single" w:color="217491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7491" w:themeColor="accent1" w:sz="8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</w:tcBorders>
      </w:tcPr>
    </w:tblStylePr>
    <w:tblStylePr w:type="band1Vert">
      <w:tblPr/>
      <w:tcPr>
        <w:tcBorders>
          <w:top w:val="single" w:color="217491" w:themeColor="accent1" w:sz="8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</w:tcBorders>
        <w:shd w:val="clear" w:color="auto" w:fill="BBE2EF" w:themeFill="accent1" w:themeFillTint="3f"/>
      </w:tcPr>
    </w:tblStylePr>
    <w:tblStylePr w:type="band1Horz">
      <w:tblPr/>
      <w:tcPr>
        <w:tcBorders>
          <w:top w:val="single" w:color="217491" w:themeColor="accent1" w:sz="8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  <w:insideV w:val="single" w:color="217491" w:themeColor="accent1" w:sz="8" w:space="0"/>
        </w:tcBorders>
        <w:shd w:val="clear" w:color="auto" w:fill="BBE2EF" w:themeFill="accent1" w:themeFillTint="3f"/>
      </w:tcPr>
    </w:tblStylePr>
    <w:tblStylePr w:type="band2Horz">
      <w:tblPr/>
      <w:tcPr>
        <w:tcBorders>
          <w:top w:val="single" w:color="217491" w:themeColor="accent1" w:sz="8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  <w:insideV w:val="single" w:color="217491" w:themeColor="accent1" w:sz="8" w:space="0"/>
        </w:tcBorders>
      </w:tcPr>
    </w:tblStylePr>
  </w:style>
  <w:style w:type="table" w:styleId="HellesRaster-Akzent2">
    <w:name w:val="Light Grid Accent 2"/>
    <w:basedOn w:val="NormaleTabelle"/>
    <w:uiPriority w:val="62"/>
    <w:rsid w:val="00c85b98"/>
    <w:tblPr>
      <w:tblStyleRowBandSize w:val="1"/>
      <w:tblStyleColBandSize w:val="1"/>
      <w:tblBorders>
        <w:top w:val="single" w:color="CE9D00" w:themeColor="accent2" w:sz="8" w:space="0"/>
        <w:left w:val="single" w:color="CE9D00" w:themeColor="accent2" w:sz="8" w:space="0"/>
        <w:bottom w:val="single" w:color="CE9D00" w:themeColor="accent2" w:sz="8" w:space="0"/>
        <w:right w:val="single" w:color="CE9D00" w:themeColor="accent2" w:sz="8" w:space="0"/>
        <w:insideH w:val="single" w:color="CE9D00" w:themeColor="accent2" w:sz="8" w:space="0"/>
        <w:insideV w:val="single" w:color="CE9D00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E9D00" w:themeColor="accent2" w:sz="8" w:space="0"/>
          <w:left w:val="single" w:color="CE9D00" w:themeColor="accent2" w:sz="8" w:space="0"/>
          <w:bottom w:val="single" w:color="CE9D00" w:themeColor="accent2" w:sz="18" w:space="0"/>
          <w:right w:val="single" w:color="CE9D00" w:themeColor="accent2" w:sz="8" w:space="0"/>
          <w:insideH w:val="nil"/>
          <w:insideV w:val="single" w:color="CE9D00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E9D00" w:themeColor="accent2" w:sz="6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  <w:insideH w:val="nil"/>
          <w:insideV w:val="single" w:color="CE9D00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E9D00" w:themeColor="accent2" w:sz="8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</w:tcBorders>
      </w:tcPr>
    </w:tblStylePr>
    <w:tblStylePr w:type="band1Vert">
      <w:tblPr/>
      <w:tcPr>
        <w:tcBorders>
          <w:top w:val="single" w:color="CE9D00" w:themeColor="accent2" w:sz="8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</w:tcBorders>
        <w:shd w:val="clear" w:color="auto" w:fill="FFECB3" w:themeFill="accent2" w:themeFillTint="3f"/>
      </w:tcPr>
    </w:tblStylePr>
    <w:tblStylePr w:type="band1Horz">
      <w:tblPr/>
      <w:tcPr>
        <w:tcBorders>
          <w:top w:val="single" w:color="CE9D00" w:themeColor="accent2" w:sz="8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  <w:insideV w:val="single" w:color="CE9D00" w:themeColor="accent2" w:sz="8" w:space="0"/>
        </w:tcBorders>
        <w:shd w:val="clear" w:color="auto" w:fill="FFECB3" w:themeFill="accent2" w:themeFillTint="3f"/>
      </w:tcPr>
    </w:tblStylePr>
    <w:tblStylePr w:type="band2Horz">
      <w:tblPr/>
      <w:tcPr>
        <w:tcBorders>
          <w:top w:val="single" w:color="CE9D00" w:themeColor="accent2" w:sz="8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  <w:insideV w:val="single" w:color="CE9D00" w:themeColor="accent2" w:sz="8" w:space="0"/>
        </w:tcBorders>
      </w:tcPr>
    </w:tblStylePr>
  </w:style>
  <w:style w:type="table" w:styleId="HellesRaster-Akzent3">
    <w:name w:val="Light Grid Accent 3"/>
    <w:basedOn w:val="NormaleTabelle"/>
    <w:uiPriority w:val="62"/>
    <w:rsid w:val="00c85b98"/>
    <w:tblPr>
      <w:tblStyleRowBandSize w:val="1"/>
      <w:tblStyleColBandSize w:val="1"/>
      <w:tblBorders>
        <w:top w:val="single" w:color="0A4473" w:themeColor="accent3" w:sz="8" w:space="0"/>
        <w:left w:val="single" w:color="0A4473" w:themeColor="accent3" w:sz="8" w:space="0"/>
        <w:bottom w:val="single" w:color="0A4473" w:themeColor="accent3" w:sz="8" w:space="0"/>
        <w:right w:val="single" w:color="0A4473" w:themeColor="accent3" w:sz="8" w:space="0"/>
        <w:insideH w:val="single" w:color="0A4473" w:themeColor="accent3" w:sz="8" w:space="0"/>
        <w:insideV w:val="single" w:color="0A4473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A4473" w:themeColor="accent3" w:sz="8" w:space="0"/>
          <w:left w:val="single" w:color="0A4473" w:themeColor="accent3" w:sz="8" w:space="0"/>
          <w:bottom w:val="single" w:color="0A4473" w:themeColor="accent3" w:sz="18" w:space="0"/>
          <w:right w:val="single" w:color="0A4473" w:themeColor="accent3" w:sz="8" w:space="0"/>
          <w:insideH w:val="nil"/>
          <w:insideV w:val="single" w:color="0A4473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A4473" w:themeColor="accent3" w:sz="6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  <w:insideH w:val="nil"/>
          <w:insideV w:val="single" w:color="0A4473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A4473" w:themeColor="accent3" w:sz="8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</w:tcBorders>
      </w:tcPr>
    </w:tblStylePr>
    <w:tblStylePr w:type="band1Vert">
      <w:tblPr/>
      <w:tcPr>
        <w:tcBorders>
          <w:top w:val="single" w:color="0A4473" w:themeColor="accent3" w:sz="8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</w:tcBorders>
        <w:shd w:val="clear" w:color="auto" w:fill="A7D3F7" w:themeFill="accent3" w:themeFillTint="3f"/>
      </w:tcPr>
    </w:tblStylePr>
    <w:tblStylePr w:type="band1Horz">
      <w:tblPr/>
      <w:tcPr>
        <w:tcBorders>
          <w:top w:val="single" w:color="0A4473" w:themeColor="accent3" w:sz="8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  <w:insideV w:val="single" w:color="0A4473" w:themeColor="accent3" w:sz="8" w:space="0"/>
        </w:tcBorders>
        <w:shd w:val="clear" w:color="auto" w:fill="A7D3F7" w:themeFill="accent3" w:themeFillTint="3f"/>
      </w:tcPr>
    </w:tblStylePr>
    <w:tblStylePr w:type="band2Horz">
      <w:tblPr/>
      <w:tcPr>
        <w:tcBorders>
          <w:top w:val="single" w:color="0A4473" w:themeColor="accent3" w:sz="8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  <w:insideV w:val="single" w:color="0A4473" w:themeColor="accent3" w:sz="8" w:space="0"/>
        </w:tcBorders>
      </w:tcPr>
    </w:tblStylePr>
  </w:style>
  <w:style w:type="table" w:styleId="HellesRaster-Akzent4">
    <w:name w:val="Light Grid Accent 4"/>
    <w:basedOn w:val="NormaleTabelle"/>
    <w:uiPriority w:val="62"/>
    <w:rsid w:val="00c85b98"/>
    <w:tblPr>
      <w:tblStyleRowBandSize w:val="1"/>
      <w:tblStyleColBandSize w:val="1"/>
      <w:tblBorders>
        <w:top w:val="single" w:color="C0362C" w:themeColor="accent4" w:sz="8" w:space="0"/>
        <w:left w:val="single" w:color="C0362C" w:themeColor="accent4" w:sz="8" w:space="0"/>
        <w:bottom w:val="single" w:color="C0362C" w:themeColor="accent4" w:sz="8" w:space="0"/>
        <w:right w:val="single" w:color="C0362C" w:themeColor="accent4" w:sz="8" w:space="0"/>
        <w:insideH w:val="single" w:color="C0362C" w:themeColor="accent4" w:sz="8" w:space="0"/>
        <w:insideV w:val="single" w:color="C0362C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362C" w:themeColor="accent4" w:sz="8" w:space="0"/>
          <w:left w:val="single" w:color="C0362C" w:themeColor="accent4" w:sz="8" w:space="0"/>
          <w:bottom w:val="single" w:color="C0362C" w:themeColor="accent4" w:sz="18" w:space="0"/>
          <w:right w:val="single" w:color="C0362C" w:themeColor="accent4" w:sz="8" w:space="0"/>
          <w:insideH w:val="nil"/>
          <w:insideV w:val="single" w:color="C0362C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362C" w:themeColor="accent4" w:sz="6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  <w:insideH w:val="nil"/>
          <w:insideV w:val="single" w:color="C0362C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362C" w:themeColor="accent4" w:sz="8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</w:tcBorders>
      </w:tcPr>
    </w:tblStylePr>
    <w:tblStylePr w:type="band1Vert">
      <w:tblPr/>
      <w:tcPr>
        <w:tcBorders>
          <w:top w:val="single" w:color="C0362C" w:themeColor="accent4" w:sz="8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</w:tcBorders>
        <w:shd w:val="clear" w:color="auto" w:fill="F2CAC7" w:themeFill="accent4" w:themeFillTint="3f"/>
      </w:tcPr>
    </w:tblStylePr>
    <w:tblStylePr w:type="band1Horz">
      <w:tblPr/>
      <w:tcPr>
        <w:tcBorders>
          <w:top w:val="single" w:color="C0362C" w:themeColor="accent4" w:sz="8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  <w:insideV w:val="single" w:color="C0362C" w:themeColor="accent4" w:sz="8" w:space="0"/>
        </w:tcBorders>
        <w:shd w:val="clear" w:color="auto" w:fill="F2CAC7" w:themeFill="accent4" w:themeFillTint="3f"/>
      </w:tcPr>
    </w:tblStylePr>
    <w:tblStylePr w:type="band2Horz">
      <w:tblPr/>
      <w:tcPr>
        <w:tcBorders>
          <w:top w:val="single" w:color="C0362C" w:themeColor="accent4" w:sz="8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  <w:insideV w:val="single" w:color="C0362C" w:themeColor="accent4" w:sz="8" w:space="0"/>
        </w:tcBorders>
      </w:tcPr>
    </w:tblStylePr>
  </w:style>
  <w:style w:type="table" w:styleId="HellesRaster-Akzent5">
    <w:name w:val="Light Grid Accent 5"/>
    <w:basedOn w:val="NormaleTabelle"/>
    <w:uiPriority w:val="62"/>
    <w:rsid w:val="00c85b98"/>
    <w:tblPr>
      <w:tblStyleRowBandSize w:val="1"/>
      <w:tblStyleColBandSize w:val="1"/>
      <w:tblBorders>
        <w:top w:val="single" w:color="00694F" w:themeColor="accent5" w:sz="8" w:space="0"/>
        <w:left w:val="single" w:color="00694F" w:themeColor="accent5" w:sz="8" w:space="0"/>
        <w:bottom w:val="single" w:color="00694F" w:themeColor="accent5" w:sz="8" w:space="0"/>
        <w:right w:val="single" w:color="00694F" w:themeColor="accent5" w:sz="8" w:space="0"/>
        <w:insideH w:val="single" w:color="00694F" w:themeColor="accent5" w:sz="8" w:space="0"/>
        <w:insideV w:val="single" w:color="00694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694F" w:themeColor="accent5" w:sz="8" w:space="0"/>
          <w:left w:val="single" w:color="00694F" w:themeColor="accent5" w:sz="8" w:space="0"/>
          <w:bottom w:val="single" w:color="00694F" w:themeColor="accent5" w:sz="18" w:space="0"/>
          <w:right w:val="single" w:color="00694F" w:themeColor="accent5" w:sz="8" w:space="0"/>
          <w:insideH w:val="nil"/>
          <w:insideV w:val="single" w:color="00694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694F" w:themeColor="accent5" w:sz="6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  <w:insideH w:val="nil"/>
          <w:insideV w:val="single" w:color="00694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694F" w:themeColor="accent5" w:sz="8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</w:tcBorders>
      </w:tcPr>
    </w:tblStylePr>
    <w:tblStylePr w:type="band1Vert">
      <w:tblPr/>
      <w:tcPr>
        <w:tcBorders>
          <w:top w:val="single" w:color="00694F" w:themeColor="accent5" w:sz="8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</w:tcBorders>
        <w:shd w:val="clear" w:color="auto" w:fill="9AFFE5" w:themeFill="accent5" w:themeFillTint="3f"/>
      </w:tcPr>
    </w:tblStylePr>
    <w:tblStylePr w:type="band1Horz">
      <w:tblPr/>
      <w:tcPr>
        <w:tcBorders>
          <w:top w:val="single" w:color="00694F" w:themeColor="accent5" w:sz="8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  <w:insideV w:val="single" w:color="00694F" w:themeColor="accent5" w:sz="8" w:space="0"/>
        </w:tcBorders>
        <w:shd w:val="clear" w:color="auto" w:fill="9AFFE5" w:themeFill="accent5" w:themeFillTint="3f"/>
      </w:tcPr>
    </w:tblStylePr>
    <w:tblStylePr w:type="band2Horz">
      <w:tblPr/>
      <w:tcPr>
        <w:tcBorders>
          <w:top w:val="single" w:color="00694F" w:themeColor="accent5" w:sz="8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  <w:insideV w:val="single" w:color="00694F" w:themeColor="accent5" w:sz="8" w:space="0"/>
        </w:tcBorders>
      </w:tcPr>
    </w:tblStylePr>
  </w:style>
  <w:style w:type="table" w:styleId="HellesRaster-Akzent6">
    <w:name w:val="Light Grid Accent 6"/>
    <w:basedOn w:val="NormaleTabelle"/>
    <w:uiPriority w:val="62"/>
    <w:rsid w:val="00c85b98"/>
    <w:tblPr>
      <w:tblStyleRowBandSize w:val="1"/>
      <w:tblStyleColBandSize w:val="1"/>
      <w:tblBorders>
        <w:top w:val="single" w:color="217491" w:themeColor="accent6" w:sz="8" w:space="0"/>
        <w:left w:val="single" w:color="217491" w:themeColor="accent6" w:sz="8" w:space="0"/>
        <w:bottom w:val="single" w:color="217491" w:themeColor="accent6" w:sz="8" w:space="0"/>
        <w:right w:val="single" w:color="217491" w:themeColor="accent6" w:sz="8" w:space="0"/>
        <w:insideH w:val="single" w:color="217491" w:themeColor="accent6" w:sz="8" w:space="0"/>
        <w:insideV w:val="single" w:color="217491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7491" w:themeColor="accent6" w:sz="8" w:space="0"/>
          <w:left w:val="single" w:color="217491" w:themeColor="accent6" w:sz="8" w:space="0"/>
          <w:bottom w:val="single" w:color="217491" w:themeColor="accent6" w:sz="18" w:space="0"/>
          <w:right w:val="single" w:color="217491" w:themeColor="accent6" w:sz="8" w:space="0"/>
          <w:insideH w:val="nil"/>
          <w:insideV w:val="single" w:color="217491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7491" w:themeColor="accent6" w:sz="6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  <w:insideH w:val="nil"/>
          <w:insideV w:val="single" w:color="217491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7491" w:themeColor="accent6" w:sz="8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</w:tcBorders>
      </w:tcPr>
    </w:tblStylePr>
    <w:tblStylePr w:type="band1Vert">
      <w:tblPr/>
      <w:tcPr>
        <w:tcBorders>
          <w:top w:val="single" w:color="217491" w:themeColor="accent6" w:sz="8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</w:tcBorders>
        <w:shd w:val="clear" w:color="auto" w:fill="BBE2EF" w:themeFill="accent6" w:themeFillTint="3f"/>
      </w:tcPr>
    </w:tblStylePr>
    <w:tblStylePr w:type="band1Horz">
      <w:tblPr/>
      <w:tcPr>
        <w:tcBorders>
          <w:top w:val="single" w:color="217491" w:themeColor="accent6" w:sz="8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  <w:insideV w:val="single" w:color="217491" w:themeColor="accent6" w:sz="8" w:space="0"/>
        </w:tcBorders>
        <w:shd w:val="clear" w:color="auto" w:fill="BBE2EF" w:themeFill="accent6" w:themeFillTint="3f"/>
      </w:tcPr>
    </w:tblStylePr>
    <w:tblStylePr w:type="band2Horz">
      <w:tblPr/>
      <w:tcPr>
        <w:tcBorders>
          <w:top w:val="single" w:color="217491" w:themeColor="accent6" w:sz="8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  <w:insideV w:val="single" w:color="217491" w:themeColor="accent6" w:sz="8" w:space="0"/>
        </w:tcBorders>
      </w:tcPr>
    </w:tblStylePr>
  </w:style>
  <w:style w:type="table" w:styleId="MittlereSchattierung1">
    <w:name w:val="Medium Shading 1"/>
    <w:basedOn w:val="NormaleTabelle"/>
    <w:uiPriority w:val="63"/>
    <w:rsid w:val="00c85b9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85b98"/>
    <w:tblPr>
      <w:tblStyleRowBandSize w:val="1"/>
      <w:tblStyleColBandSize w:val="1"/>
      <w:tblBorders>
        <w:top w:val="single" w:color="34A7D0" w:themeColor="accent1" w:themeTint="bf" w:sz="8" w:space="0"/>
        <w:left w:val="single" w:color="34A7D0" w:themeColor="accent1" w:themeTint="bf" w:sz="8" w:space="0"/>
        <w:bottom w:val="single" w:color="34A7D0" w:themeColor="accent1" w:themeTint="bf" w:sz="8" w:space="0"/>
        <w:right w:val="single" w:color="34A7D0" w:themeColor="accent1" w:themeTint="bf" w:sz="8" w:space="0"/>
        <w:insideH w:val="single" w:color="34A7D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4A7D0" w:themeColor="accent1" w:sz="8" w:space="0"/>
          <w:left w:val="single" w:color="34A7D0" w:themeColor="accent1" w:sz="8" w:space="0"/>
          <w:bottom w:val="single" w:color="34A7D0" w:themeColor="accent1" w:sz="8" w:space="0"/>
          <w:right w:val="single" w:color="34A7D0" w:themeColor="accent1" w:sz="8" w:space="0"/>
          <w:insideH w:val="nil"/>
          <w:insideV w:val="nil"/>
        </w:tcBorders>
        <w:shd w:val="clear" w:color="auto" w:fill="2174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4A7D0" w:themeColor="accent1" w:sz="6" w:space="0"/>
          <w:left w:val="single" w:color="34A7D0" w:themeColor="accent1" w:sz="8" w:space="0"/>
          <w:bottom w:val="single" w:color="34A7D0" w:themeColor="accent1" w:sz="8" w:space="0"/>
          <w:right w:val="single" w:color="34A7D0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BE2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2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85b98"/>
    <w:tblPr>
      <w:tblStyleRowBandSize w:val="1"/>
      <w:tblStyleColBandSize w:val="1"/>
      <w:tblBorders>
        <w:top w:val="single" w:color="FFC81B" w:themeColor="accent2" w:themeTint="bf" w:sz="8" w:space="0"/>
        <w:left w:val="single" w:color="FFC81B" w:themeColor="accent2" w:themeTint="bf" w:sz="8" w:space="0"/>
        <w:bottom w:val="single" w:color="FFC81B" w:themeColor="accent2" w:themeTint="bf" w:sz="8" w:space="0"/>
        <w:right w:val="single" w:color="FFC81B" w:themeColor="accent2" w:themeTint="bf" w:sz="8" w:space="0"/>
        <w:insideH w:val="single" w:color="FFC81B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81B" w:themeColor="accent2" w:sz="8" w:space="0"/>
          <w:left w:val="single" w:color="FFC81B" w:themeColor="accent2" w:sz="8" w:space="0"/>
          <w:bottom w:val="single" w:color="FFC81B" w:themeColor="accent2" w:sz="8" w:space="0"/>
          <w:right w:val="single" w:color="FFC81B" w:themeColor="accent2" w:sz="8" w:space="0"/>
          <w:insideH w:val="nil"/>
          <w:insideV w:val="nil"/>
        </w:tcBorders>
        <w:shd w:val="clear" w:color="auto" w:fill="CE9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81B" w:themeColor="accent2" w:sz="6" w:space="0"/>
          <w:left w:val="single" w:color="FFC81B" w:themeColor="accent2" w:sz="8" w:space="0"/>
          <w:bottom w:val="single" w:color="FFC81B" w:themeColor="accent2" w:sz="8" w:space="0"/>
          <w:right w:val="single" w:color="FFC81B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CB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85b98"/>
    <w:tblPr>
      <w:tblStyleRowBandSize w:val="1"/>
      <w:tblStyleColBandSize w:val="1"/>
      <w:tblBorders>
        <w:top w:val="single" w:color="1177CB" w:themeColor="accent3" w:themeTint="bf" w:sz="8" w:space="0"/>
        <w:left w:val="single" w:color="1177CB" w:themeColor="accent3" w:themeTint="bf" w:sz="8" w:space="0"/>
        <w:bottom w:val="single" w:color="1177CB" w:themeColor="accent3" w:themeTint="bf" w:sz="8" w:space="0"/>
        <w:right w:val="single" w:color="1177CB" w:themeColor="accent3" w:themeTint="bf" w:sz="8" w:space="0"/>
        <w:insideH w:val="single" w:color="1177C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177CB" w:themeColor="accent3" w:sz="8" w:space="0"/>
          <w:left w:val="single" w:color="1177CB" w:themeColor="accent3" w:sz="8" w:space="0"/>
          <w:bottom w:val="single" w:color="1177CB" w:themeColor="accent3" w:sz="8" w:space="0"/>
          <w:right w:val="single" w:color="1177CB" w:themeColor="accent3" w:sz="8" w:space="0"/>
          <w:insideH w:val="nil"/>
          <w:insideV w:val="nil"/>
        </w:tcBorders>
        <w:shd w:val="clear" w:color="auto" w:fill="0A44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177CB" w:themeColor="accent3" w:sz="6" w:space="0"/>
          <w:left w:val="single" w:color="1177CB" w:themeColor="accent3" w:sz="8" w:space="0"/>
          <w:bottom w:val="single" w:color="1177CB" w:themeColor="accent3" w:sz="8" w:space="0"/>
          <w:right w:val="single" w:color="1177CB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D3F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3F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85b98"/>
    <w:tblPr>
      <w:tblStyleRowBandSize w:val="1"/>
      <w:tblStyleColBandSize w:val="1"/>
      <w:tblBorders>
        <w:top w:val="single" w:color="D86057" w:themeColor="accent4" w:themeTint="bf" w:sz="8" w:space="0"/>
        <w:left w:val="single" w:color="D86057" w:themeColor="accent4" w:themeTint="bf" w:sz="8" w:space="0"/>
        <w:bottom w:val="single" w:color="D86057" w:themeColor="accent4" w:themeTint="bf" w:sz="8" w:space="0"/>
        <w:right w:val="single" w:color="D86057" w:themeColor="accent4" w:themeTint="bf" w:sz="8" w:space="0"/>
        <w:insideH w:val="single" w:color="D8605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86057" w:themeColor="accent4" w:sz="8" w:space="0"/>
          <w:left w:val="single" w:color="D86057" w:themeColor="accent4" w:sz="8" w:space="0"/>
          <w:bottom w:val="single" w:color="D86057" w:themeColor="accent4" w:sz="8" w:space="0"/>
          <w:right w:val="single" w:color="D86057" w:themeColor="accent4" w:sz="8" w:space="0"/>
          <w:insideH w:val="nil"/>
          <w:insideV w:val="nil"/>
        </w:tcBorders>
        <w:shd w:val="clear" w:color="auto" w:fill="C036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86057" w:themeColor="accent4" w:sz="6" w:space="0"/>
          <w:left w:val="single" w:color="D86057" w:themeColor="accent4" w:sz="8" w:space="0"/>
          <w:bottom w:val="single" w:color="D86057" w:themeColor="accent4" w:sz="8" w:space="0"/>
          <w:right w:val="single" w:color="D86057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CA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A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85b98"/>
    <w:tblPr>
      <w:tblStyleRowBandSize w:val="1"/>
      <w:tblStyleColBandSize w:val="1"/>
      <w:tblBorders>
        <w:top w:val="single" w:color="00CE9A" w:themeColor="accent5" w:themeTint="bf" w:sz="8" w:space="0"/>
        <w:left w:val="single" w:color="00CE9A" w:themeColor="accent5" w:themeTint="bf" w:sz="8" w:space="0"/>
        <w:bottom w:val="single" w:color="00CE9A" w:themeColor="accent5" w:themeTint="bf" w:sz="8" w:space="0"/>
        <w:right w:val="single" w:color="00CE9A" w:themeColor="accent5" w:themeTint="bf" w:sz="8" w:space="0"/>
        <w:insideH w:val="single" w:color="00CE9A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CE9A" w:themeColor="accent5" w:sz="8" w:space="0"/>
          <w:left w:val="single" w:color="00CE9A" w:themeColor="accent5" w:sz="8" w:space="0"/>
          <w:bottom w:val="single" w:color="00CE9A" w:themeColor="accent5" w:sz="8" w:space="0"/>
          <w:right w:val="single" w:color="00CE9A" w:themeColor="accent5" w:sz="8" w:space="0"/>
          <w:insideH w:val="nil"/>
          <w:insideV w:val="nil"/>
        </w:tcBorders>
        <w:shd w:val="clear" w:color="auto" w:fill="00694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CE9A" w:themeColor="accent5" w:sz="6" w:space="0"/>
          <w:left w:val="single" w:color="00CE9A" w:themeColor="accent5" w:sz="8" w:space="0"/>
          <w:bottom w:val="single" w:color="00CE9A" w:themeColor="accent5" w:sz="8" w:space="0"/>
          <w:right w:val="single" w:color="00CE9A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9AFF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85b98"/>
    <w:tblPr>
      <w:tblStyleRowBandSize w:val="1"/>
      <w:tblStyleColBandSize w:val="1"/>
      <w:tblBorders>
        <w:top w:val="single" w:color="34A7D0" w:themeColor="accent6" w:themeTint="bf" w:sz="8" w:space="0"/>
        <w:left w:val="single" w:color="34A7D0" w:themeColor="accent6" w:themeTint="bf" w:sz="8" w:space="0"/>
        <w:bottom w:val="single" w:color="34A7D0" w:themeColor="accent6" w:themeTint="bf" w:sz="8" w:space="0"/>
        <w:right w:val="single" w:color="34A7D0" w:themeColor="accent6" w:themeTint="bf" w:sz="8" w:space="0"/>
        <w:insideH w:val="single" w:color="34A7D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4A7D0" w:themeColor="accent6" w:sz="8" w:space="0"/>
          <w:left w:val="single" w:color="34A7D0" w:themeColor="accent6" w:sz="8" w:space="0"/>
          <w:bottom w:val="single" w:color="34A7D0" w:themeColor="accent6" w:sz="8" w:space="0"/>
          <w:right w:val="single" w:color="34A7D0" w:themeColor="accent6" w:sz="8" w:space="0"/>
          <w:insideH w:val="nil"/>
          <w:insideV w:val="nil"/>
        </w:tcBorders>
        <w:shd w:val="clear" w:color="auto" w:fill="2174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4A7D0" w:themeColor="accent6" w:sz="6" w:space="0"/>
          <w:left w:val="single" w:color="34A7D0" w:themeColor="accent6" w:sz="8" w:space="0"/>
          <w:bottom w:val="single" w:color="34A7D0" w:themeColor="accent6" w:sz="8" w:space="0"/>
          <w:right w:val="single" w:color="34A7D0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BE2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2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85b9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85b9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74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74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74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85b9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E9D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E9D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9D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85b9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A44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A44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A44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85b9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36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36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36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85b9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694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694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4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85b9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74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74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74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85b98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85b98"/>
    <w:rPr>
      <w:color w:val="000000" w:themeColor="text1"/>
    </w:rPr>
    <w:tblPr>
      <w:tblStyleRowBandSize w:val="1"/>
      <w:tblStyleColBandSize w:val="1"/>
      <w:tblBorders>
        <w:top w:val="single" w:color="217491" w:themeColor="accent1" w:sz="8" w:space="0"/>
        <w:bottom w:val="single" w:color="217491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7491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217491" w:themeColor="accent1" w:sz="8" w:space="0"/>
          <w:bottom w:val="single" w:color="217491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217491" w:themeColor="accent1" w:sz="8" w:space="0"/>
          <w:bottom w:val="single" w:color="217491" w:themeColor="accent1" w:sz="8" w:space="0"/>
        </w:tcBorders>
      </w:tcPr>
    </w:tblStylePr>
    <w:tblStylePr w:type="band1Vert">
      <w:tblPr/>
      <w:tcPr>
        <w:shd w:val="clear" w:color="auto" w:fill="BBE2EF" w:themeFill="accent1" w:themeFillTint="3f"/>
      </w:tcPr>
    </w:tblStylePr>
    <w:tblStylePr w:type="band1Horz">
      <w:tblPr/>
      <w:tcPr>
        <w:shd w:val="clear" w:color="auto" w:fill="BBE2E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85b98"/>
    <w:rPr>
      <w:color w:val="000000" w:themeColor="text1"/>
    </w:rPr>
    <w:tblPr>
      <w:tblStyleRowBandSize w:val="1"/>
      <w:tblStyleColBandSize w:val="1"/>
      <w:tblBorders>
        <w:top w:val="single" w:color="CE9D00" w:themeColor="accent2" w:sz="8" w:space="0"/>
        <w:bottom w:val="single" w:color="CE9D00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E9D00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E9D00" w:themeColor="accent2" w:sz="8" w:space="0"/>
          <w:bottom w:val="single" w:color="CE9D00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E9D00" w:themeColor="accent2" w:sz="8" w:space="0"/>
          <w:bottom w:val="single" w:color="CE9D00" w:themeColor="accent2" w:sz="8" w:space="0"/>
        </w:tcBorders>
      </w:tcPr>
    </w:tblStylePr>
    <w:tblStylePr w:type="band1Vert">
      <w:tblPr/>
      <w:tcPr>
        <w:shd w:val="clear" w:color="auto" w:fill="FFECB3" w:themeFill="accent2" w:themeFillTint="3f"/>
      </w:tcPr>
    </w:tblStylePr>
    <w:tblStylePr w:type="band1Horz">
      <w:tblPr/>
      <w:tcPr>
        <w:shd w:val="clear" w:color="auto" w:fill="FFECB3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85b98"/>
    <w:rPr>
      <w:color w:val="000000" w:themeColor="text1"/>
    </w:rPr>
    <w:tblPr>
      <w:tblStyleRowBandSize w:val="1"/>
      <w:tblStyleColBandSize w:val="1"/>
      <w:tblBorders>
        <w:top w:val="single" w:color="0A4473" w:themeColor="accent3" w:sz="8" w:space="0"/>
        <w:bottom w:val="single" w:color="0A4473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A4473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A4473" w:themeColor="accent3" w:sz="8" w:space="0"/>
          <w:bottom w:val="single" w:color="0A4473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A4473" w:themeColor="accent3" w:sz="8" w:space="0"/>
          <w:bottom w:val="single" w:color="0A4473" w:themeColor="accent3" w:sz="8" w:space="0"/>
        </w:tcBorders>
      </w:tcPr>
    </w:tblStylePr>
    <w:tblStylePr w:type="band1Vert">
      <w:tblPr/>
      <w:tcPr>
        <w:shd w:val="clear" w:color="auto" w:fill="A7D3F7" w:themeFill="accent3" w:themeFillTint="3f"/>
      </w:tcPr>
    </w:tblStylePr>
    <w:tblStylePr w:type="band1Horz">
      <w:tblPr/>
      <w:tcPr>
        <w:shd w:val="clear" w:color="auto" w:fill="A7D3F7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85b98"/>
    <w:tblPr>
      <w:tblStyleRowBandSize w:val="1"/>
      <w:tblStyleColBandSize w:val="1"/>
      <w:tblBorders>
        <w:top w:val="single" w:color="C0362C" w:themeColor="accent4" w:sz="8" w:space="0"/>
        <w:bottom w:val="single" w:color="C0362C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362C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362C" w:themeColor="accent4" w:sz="8" w:space="0"/>
          <w:bottom w:val="single" w:color="C0362C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362C" w:themeColor="accent4" w:sz="8" w:space="0"/>
          <w:bottom w:val="single" w:color="C0362C" w:themeColor="accent4" w:sz="8" w:space="0"/>
        </w:tcBorders>
      </w:tcPr>
    </w:tblStylePr>
    <w:tblStylePr w:type="band1Vert">
      <w:tblPr/>
      <w:tcPr>
        <w:shd w:val="clear" w:color="auto" w:fill="F2CAC7" w:themeFill="accent4" w:themeFillTint="3f"/>
      </w:tcPr>
    </w:tblStylePr>
    <w:tblStylePr w:type="band1Horz">
      <w:tblPr/>
      <w:tcPr>
        <w:shd w:val="clear" w:color="auto" w:fill="F2CAC7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85b98"/>
    <w:tblPr>
      <w:tblStyleRowBandSize w:val="1"/>
      <w:tblStyleColBandSize w:val="1"/>
      <w:tblBorders>
        <w:top w:val="single" w:color="00694F" w:themeColor="accent5" w:sz="8" w:space="0"/>
        <w:bottom w:val="single" w:color="00694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694F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694F" w:themeColor="accent5" w:sz="8" w:space="0"/>
          <w:bottom w:val="single" w:color="00694F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694F" w:themeColor="accent5" w:sz="8" w:space="0"/>
          <w:bottom w:val="single" w:color="00694F" w:themeColor="accent5" w:sz="8" w:space="0"/>
        </w:tcBorders>
      </w:tcPr>
    </w:tblStylePr>
    <w:tblStylePr w:type="band1Vert">
      <w:tblPr/>
      <w:tcPr>
        <w:shd w:val="clear" w:color="auto" w:fill="9AFFE5" w:themeFill="accent5" w:themeFillTint="3f"/>
      </w:tcPr>
    </w:tblStylePr>
    <w:tblStylePr w:type="band1Horz">
      <w:tblPr/>
      <w:tcPr>
        <w:shd w:val="clear" w:color="auto" w:fill="9AFFE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85b98"/>
    <w:tblPr>
      <w:tblStyleRowBandSize w:val="1"/>
      <w:tblStyleColBandSize w:val="1"/>
      <w:tblBorders>
        <w:top w:val="single" w:color="217491" w:themeColor="accent6" w:sz="8" w:space="0"/>
        <w:bottom w:val="single" w:color="217491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7491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217491" w:themeColor="accent6" w:sz="8" w:space="0"/>
          <w:bottom w:val="single" w:color="217491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217491" w:themeColor="accent6" w:sz="8" w:space="0"/>
          <w:bottom w:val="single" w:color="217491" w:themeColor="accent6" w:sz="8" w:space="0"/>
        </w:tcBorders>
      </w:tcPr>
    </w:tblStylePr>
    <w:tblStylePr w:type="band1Vert">
      <w:tblPr/>
      <w:tcPr>
        <w:shd w:val="clear" w:color="auto" w:fill="BBE2EF" w:themeFill="accent6" w:themeFillTint="3f"/>
      </w:tcPr>
    </w:tblStylePr>
    <w:tblStylePr w:type="band1Horz">
      <w:tblPr/>
      <w:tcPr>
        <w:shd w:val="clear" w:color="auto" w:fill="BBE2EF" w:themeFill="accent6" w:themeFillTint="3f"/>
      </w:tcPr>
    </w:tblStylePr>
  </w:style>
  <w:style w:type="table" w:styleId="MittlereListe2">
    <w:name w:val="Medium List 2"/>
    <w:basedOn w:val="NormaleTabelle"/>
    <w:uiPriority w:val="66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217491" w:themeColor="accent1" w:sz="8" w:space="0"/>
        <w:left w:val="single" w:color="217491" w:themeColor="accent1" w:sz="8" w:space="0"/>
        <w:bottom w:val="single" w:color="217491" w:themeColor="accent1" w:sz="8" w:space="0"/>
        <w:right w:val="single" w:color="217491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7491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217491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7491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7491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2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CE9D00" w:themeColor="accent2" w:sz="8" w:space="0"/>
        <w:left w:val="single" w:color="CE9D00" w:themeColor="accent2" w:sz="8" w:space="0"/>
        <w:bottom w:val="single" w:color="CE9D00" w:themeColor="accent2" w:sz="8" w:space="0"/>
        <w:right w:val="single" w:color="CE9D00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E9D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E9D00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E9D00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E9D00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0A4473" w:themeColor="accent3" w:sz="8" w:space="0"/>
        <w:left w:val="single" w:color="0A4473" w:themeColor="accent3" w:sz="8" w:space="0"/>
        <w:bottom w:val="single" w:color="0A4473" w:themeColor="accent3" w:sz="8" w:space="0"/>
        <w:right w:val="single" w:color="0A4473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A447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A4473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A4473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A4473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3F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C0362C" w:themeColor="accent4" w:sz="8" w:space="0"/>
        <w:left w:val="single" w:color="C0362C" w:themeColor="accent4" w:sz="8" w:space="0"/>
        <w:bottom w:val="single" w:color="C0362C" w:themeColor="accent4" w:sz="8" w:space="0"/>
        <w:right w:val="single" w:color="C0362C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362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362C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362C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362C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A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00694F" w:themeColor="accent5" w:sz="8" w:space="0"/>
        <w:left w:val="single" w:color="00694F" w:themeColor="accent5" w:sz="8" w:space="0"/>
        <w:bottom w:val="single" w:color="00694F" w:themeColor="accent5" w:sz="8" w:space="0"/>
        <w:right w:val="single" w:color="00694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694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694F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694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694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217491" w:themeColor="accent6" w:sz="8" w:space="0"/>
        <w:left w:val="single" w:color="217491" w:themeColor="accent6" w:sz="8" w:space="0"/>
        <w:bottom w:val="single" w:color="217491" w:themeColor="accent6" w:sz="8" w:space="0"/>
        <w:right w:val="single" w:color="217491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749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217491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7491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7491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2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85b9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85b98"/>
    <w:tblPr>
      <w:tblStyleRowBandSize w:val="1"/>
      <w:tblStyleColBandSize w:val="1"/>
      <w:tblBorders>
        <w:top w:val="single" w:color="34A7D0" w:themeColor="accent1" w:themeTint="bf" w:sz="8" w:space="0"/>
        <w:left w:val="single" w:color="34A7D0" w:themeColor="accent1" w:themeTint="bf" w:sz="8" w:space="0"/>
        <w:bottom w:val="single" w:color="34A7D0" w:themeColor="accent1" w:themeTint="bf" w:sz="8" w:space="0"/>
        <w:right w:val="single" w:color="34A7D0" w:themeColor="accent1" w:themeTint="bf" w:sz="8" w:space="0"/>
        <w:insideH w:val="single" w:color="34A7D0" w:themeColor="accent1" w:themeTint="bf" w:sz="8" w:space="0"/>
        <w:insideV w:val="single" w:color="34A7D0" w:themeColor="accent1" w:themeTint="bf" w:sz="8" w:space="0"/>
      </w:tblBorders>
    </w:tblPr>
    <w:tcPr>
      <w:shd w:val="clear" w:color="auto" w:fill="BBE2EF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34A7D0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78C4E0" w:themeFill="accent1" w:themeFillTint="7f"/>
      </w:tcPr>
    </w:tblStylePr>
    <w:tblStylePr w:type="band1Horz">
      <w:tblPr/>
      <w:tcPr>
        <w:shd w:val="clear" w:color="auto" w:fill="78C4E0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85b98"/>
    <w:tblPr>
      <w:tblStyleRowBandSize w:val="1"/>
      <w:tblStyleColBandSize w:val="1"/>
      <w:tblBorders>
        <w:top w:val="single" w:color="FFC81B" w:themeColor="accent2" w:themeTint="bf" w:sz="8" w:space="0"/>
        <w:left w:val="single" w:color="FFC81B" w:themeColor="accent2" w:themeTint="bf" w:sz="8" w:space="0"/>
        <w:bottom w:val="single" w:color="FFC81B" w:themeColor="accent2" w:themeTint="bf" w:sz="8" w:space="0"/>
        <w:right w:val="single" w:color="FFC81B" w:themeColor="accent2" w:themeTint="bf" w:sz="8" w:space="0"/>
        <w:insideH w:val="single" w:color="FFC81B" w:themeColor="accent2" w:themeTint="bf" w:sz="8" w:space="0"/>
        <w:insideV w:val="single" w:color="FFC81B" w:themeColor="accent2" w:themeTint="bf" w:sz="8" w:space="0"/>
      </w:tblBorders>
    </w:tblPr>
    <w:tcPr>
      <w:shd w:val="clear" w:color="auto" w:fill="FFECB3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FC81B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DA67" w:themeFill="accent2" w:themeFillTint="7f"/>
      </w:tcPr>
    </w:tblStylePr>
    <w:tblStylePr w:type="band1Horz">
      <w:tblPr/>
      <w:tcPr>
        <w:shd w:val="clear" w:color="auto" w:fill="FFDA67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85b98"/>
    <w:tblPr>
      <w:tblStyleRowBandSize w:val="1"/>
      <w:tblStyleColBandSize w:val="1"/>
      <w:tblBorders>
        <w:top w:val="single" w:color="1177CB" w:themeColor="accent3" w:themeTint="bf" w:sz="8" w:space="0"/>
        <w:left w:val="single" w:color="1177CB" w:themeColor="accent3" w:themeTint="bf" w:sz="8" w:space="0"/>
        <w:bottom w:val="single" w:color="1177CB" w:themeColor="accent3" w:themeTint="bf" w:sz="8" w:space="0"/>
        <w:right w:val="single" w:color="1177CB" w:themeColor="accent3" w:themeTint="bf" w:sz="8" w:space="0"/>
        <w:insideH w:val="single" w:color="1177CB" w:themeColor="accent3" w:themeTint="bf" w:sz="8" w:space="0"/>
        <w:insideV w:val="single" w:color="1177CB" w:themeColor="accent3" w:themeTint="bf" w:sz="8" w:space="0"/>
      </w:tblBorders>
    </w:tblPr>
    <w:tcPr>
      <w:shd w:val="clear" w:color="auto" w:fill="A7D3F7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1177CB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4EA6EF" w:themeFill="accent3" w:themeFillTint="7f"/>
      </w:tcPr>
    </w:tblStylePr>
    <w:tblStylePr w:type="band1Horz">
      <w:tblPr/>
      <w:tcPr>
        <w:shd w:val="clear" w:color="auto" w:fill="4EA6E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85b98"/>
    <w:tblPr>
      <w:tblStyleRowBandSize w:val="1"/>
      <w:tblStyleColBandSize w:val="1"/>
      <w:tblBorders>
        <w:top w:val="single" w:color="D86057" w:themeColor="accent4" w:themeTint="bf" w:sz="8" w:space="0"/>
        <w:left w:val="single" w:color="D86057" w:themeColor="accent4" w:themeTint="bf" w:sz="8" w:space="0"/>
        <w:bottom w:val="single" w:color="D86057" w:themeColor="accent4" w:themeTint="bf" w:sz="8" w:space="0"/>
        <w:right w:val="single" w:color="D86057" w:themeColor="accent4" w:themeTint="bf" w:sz="8" w:space="0"/>
        <w:insideH w:val="single" w:color="D86057" w:themeColor="accent4" w:themeTint="bf" w:sz="8" w:space="0"/>
        <w:insideV w:val="single" w:color="D86057" w:themeColor="accent4" w:themeTint="bf" w:sz="8" w:space="0"/>
      </w:tblBorders>
    </w:tblPr>
    <w:tcPr>
      <w:shd w:val="clear" w:color="auto" w:fill="F2CAC7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D86057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958F" w:themeFill="accent4" w:themeFillTint="7f"/>
      </w:tcPr>
    </w:tblStylePr>
    <w:tblStylePr w:type="band1Horz">
      <w:tblPr/>
      <w:tcPr>
        <w:shd w:val="clear" w:color="auto" w:fill="E5958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85b98"/>
    <w:tblPr>
      <w:tblStyleRowBandSize w:val="1"/>
      <w:tblStyleColBandSize w:val="1"/>
      <w:tblBorders>
        <w:top w:val="single" w:color="00CE9A" w:themeColor="accent5" w:themeTint="bf" w:sz="8" w:space="0"/>
        <w:left w:val="single" w:color="00CE9A" w:themeColor="accent5" w:themeTint="bf" w:sz="8" w:space="0"/>
        <w:bottom w:val="single" w:color="00CE9A" w:themeColor="accent5" w:themeTint="bf" w:sz="8" w:space="0"/>
        <w:right w:val="single" w:color="00CE9A" w:themeColor="accent5" w:themeTint="bf" w:sz="8" w:space="0"/>
        <w:insideH w:val="single" w:color="00CE9A" w:themeColor="accent5" w:themeTint="bf" w:sz="8" w:space="0"/>
        <w:insideV w:val="single" w:color="00CE9A" w:themeColor="accent5" w:themeTint="bf" w:sz="8" w:space="0"/>
      </w:tblBorders>
    </w:tblPr>
    <w:tcPr>
      <w:shd w:val="clear" w:color="auto" w:fill="9AFFE5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CE9A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35FFCC" w:themeFill="accent5" w:themeFillTint="7f"/>
      </w:tcPr>
    </w:tblStylePr>
    <w:tblStylePr w:type="band1Horz">
      <w:tblPr/>
      <w:tcPr>
        <w:shd w:val="clear" w:color="auto" w:fill="35FFCC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85b98"/>
    <w:tblPr>
      <w:tblStyleRowBandSize w:val="1"/>
      <w:tblStyleColBandSize w:val="1"/>
      <w:tblBorders>
        <w:top w:val="single" w:color="34A7D0" w:themeColor="accent6" w:themeTint="bf" w:sz="8" w:space="0"/>
        <w:left w:val="single" w:color="34A7D0" w:themeColor="accent6" w:themeTint="bf" w:sz="8" w:space="0"/>
        <w:bottom w:val="single" w:color="34A7D0" w:themeColor="accent6" w:themeTint="bf" w:sz="8" w:space="0"/>
        <w:right w:val="single" w:color="34A7D0" w:themeColor="accent6" w:themeTint="bf" w:sz="8" w:space="0"/>
        <w:insideH w:val="single" w:color="34A7D0" w:themeColor="accent6" w:themeTint="bf" w:sz="8" w:space="0"/>
        <w:insideV w:val="single" w:color="34A7D0" w:themeColor="accent6" w:themeTint="bf" w:sz="8" w:space="0"/>
      </w:tblBorders>
    </w:tblPr>
    <w:tcPr>
      <w:shd w:val="clear" w:color="auto" w:fill="BBE2EF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34A7D0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78C4E0" w:themeFill="accent6" w:themeFillTint="7f"/>
      </w:tcPr>
    </w:tblStylePr>
    <w:tblStylePr w:type="band1Horz">
      <w:tblPr/>
      <w:tcPr>
        <w:shd w:val="clear" w:color="auto" w:fill="78C4E0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85b9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217491" w:themeColor="accent1" w:sz="8" w:space="0"/>
        <w:left w:val="single" w:color="217491" w:themeColor="accent1" w:sz="8" w:space="0"/>
        <w:bottom w:val="single" w:color="217491" w:themeColor="accent1" w:sz="8" w:space="0"/>
        <w:right w:val="single" w:color="217491" w:themeColor="accent1" w:sz="8" w:space="0"/>
        <w:insideH w:val="single" w:color="217491" w:themeColor="accent1" w:sz="8" w:space="0"/>
        <w:insideV w:val="single" w:color="217491" w:themeColor="accent1" w:sz="8" w:space="0"/>
      </w:tblBorders>
    </w:tblPr>
    <w:tcPr>
      <w:shd w:val="clear" w:color="auto" w:fill="BBE2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F3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7F2" w:themeFill="accent1" w:themeFillTint="33"/>
      </w:tcPr>
    </w:tblStylePr>
    <w:tblStylePr w:type="band1Vert">
      <w:tblPr/>
      <w:tcPr>
        <w:shd w:val="clear" w:color="auto" w:fill="78C4E0" w:themeFill="accent1" w:themeFillTint="7f"/>
      </w:tcPr>
    </w:tblStylePr>
    <w:tblStylePr w:type="band1Horz">
      <w:tblPr/>
      <w:tcPr>
        <w:tcBorders>
          <w:insideH w:val="single" w:color="217491" w:themeColor="accent1" w:sz="6" w:space="0"/>
          <w:insideV w:val="single" w:color="217491" w:themeColor="accent1" w:sz="6" w:space="0"/>
        </w:tcBorders>
        <w:shd w:val="clear" w:color="auto" w:fill="78C4E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CE9D00" w:themeColor="accent2" w:sz="8" w:space="0"/>
        <w:left w:val="single" w:color="CE9D00" w:themeColor="accent2" w:sz="8" w:space="0"/>
        <w:bottom w:val="single" w:color="CE9D00" w:themeColor="accent2" w:sz="8" w:space="0"/>
        <w:right w:val="single" w:color="CE9D00" w:themeColor="accent2" w:sz="8" w:space="0"/>
        <w:insideH w:val="single" w:color="CE9D00" w:themeColor="accent2" w:sz="8" w:space="0"/>
        <w:insideV w:val="single" w:color="CE9D00" w:themeColor="accent2" w:sz="8" w:space="0"/>
      </w:tblBorders>
    </w:tblPr>
    <w:tcPr>
      <w:shd w:val="clear" w:color="auto" w:fill="FFECB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2" w:themeFill="accent2" w:themeFillTint="33"/>
      </w:tcPr>
    </w:tblStylePr>
    <w:tblStylePr w:type="band1Vert">
      <w:tblPr/>
      <w:tcPr>
        <w:shd w:val="clear" w:color="auto" w:fill="FFDA67" w:themeFill="accent2" w:themeFillTint="7f"/>
      </w:tcPr>
    </w:tblStylePr>
    <w:tblStylePr w:type="band1Horz">
      <w:tblPr/>
      <w:tcPr>
        <w:tcBorders>
          <w:insideH w:val="single" w:color="CE9D00" w:themeColor="accent2" w:sz="6" w:space="0"/>
          <w:insideV w:val="single" w:color="CE9D00" w:themeColor="accent2" w:sz="6" w:space="0"/>
        </w:tcBorders>
        <w:shd w:val="clear" w:color="auto" w:fill="FFDA6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0A4473" w:themeColor="accent3" w:sz="8" w:space="0"/>
        <w:left w:val="single" w:color="0A4473" w:themeColor="accent3" w:sz="8" w:space="0"/>
        <w:bottom w:val="single" w:color="0A4473" w:themeColor="accent3" w:sz="8" w:space="0"/>
        <w:right w:val="single" w:color="0A4473" w:themeColor="accent3" w:sz="8" w:space="0"/>
        <w:insideH w:val="single" w:color="0A4473" w:themeColor="accent3" w:sz="8" w:space="0"/>
        <w:insideV w:val="single" w:color="0A4473" w:themeColor="accent3" w:sz="8" w:space="0"/>
      </w:tblBorders>
    </w:tblPr>
    <w:tcPr>
      <w:shd w:val="clear" w:color="auto" w:fill="A7D3F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ED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BF9" w:themeFill="accent3" w:themeFillTint="33"/>
      </w:tcPr>
    </w:tblStylePr>
    <w:tblStylePr w:type="band1Vert">
      <w:tblPr/>
      <w:tcPr>
        <w:shd w:val="clear" w:color="auto" w:fill="4EA6EF" w:themeFill="accent3" w:themeFillTint="7f"/>
      </w:tcPr>
    </w:tblStylePr>
    <w:tblStylePr w:type="band1Horz">
      <w:tblPr/>
      <w:tcPr>
        <w:tcBorders>
          <w:insideH w:val="single" w:color="0A4473" w:themeColor="accent3" w:sz="6" w:space="0"/>
          <w:insideV w:val="single" w:color="0A4473" w:themeColor="accent3" w:sz="6" w:space="0"/>
        </w:tcBorders>
        <w:shd w:val="clear" w:color="auto" w:fill="4EA6E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C0362C" w:themeColor="accent4" w:sz="8" w:space="0"/>
        <w:left w:val="single" w:color="C0362C" w:themeColor="accent4" w:sz="8" w:space="0"/>
        <w:bottom w:val="single" w:color="C0362C" w:themeColor="accent4" w:sz="8" w:space="0"/>
        <w:right w:val="single" w:color="C0362C" w:themeColor="accent4" w:sz="8" w:space="0"/>
        <w:insideH w:val="single" w:color="C0362C" w:themeColor="accent4" w:sz="8" w:space="0"/>
        <w:insideV w:val="single" w:color="C0362C" w:themeColor="accent4" w:sz="8" w:space="0"/>
      </w:tblBorders>
    </w:tblPr>
    <w:tcPr>
      <w:shd w:val="clear" w:color="auto" w:fill="F2CA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4D2" w:themeFill="accent4" w:themeFillTint="33"/>
      </w:tcPr>
    </w:tblStylePr>
    <w:tblStylePr w:type="band1Vert">
      <w:tblPr/>
      <w:tcPr>
        <w:shd w:val="clear" w:color="auto" w:fill="E5958F" w:themeFill="accent4" w:themeFillTint="7f"/>
      </w:tcPr>
    </w:tblStylePr>
    <w:tblStylePr w:type="band1Horz">
      <w:tblPr/>
      <w:tcPr>
        <w:tcBorders>
          <w:insideH w:val="single" w:color="C0362C" w:themeColor="accent4" w:sz="6" w:space="0"/>
          <w:insideV w:val="single" w:color="C0362C" w:themeColor="accent4" w:sz="6" w:space="0"/>
        </w:tcBorders>
        <w:shd w:val="clear" w:color="auto" w:fill="E5958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00694F" w:themeColor="accent5" w:sz="8" w:space="0"/>
        <w:left w:val="single" w:color="00694F" w:themeColor="accent5" w:sz="8" w:space="0"/>
        <w:bottom w:val="single" w:color="00694F" w:themeColor="accent5" w:sz="8" w:space="0"/>
        <w:right w:val="single" w:color="00694F" w:themeColor="accent5" w:sz="8" w:space="0"/>
        <w:insideH w:val="single" w:color="00694F" w:themeColor="accent5" w:sz="8" w:space="0"/>
        <w:insideV w:val="single" w:color="00694F" w:themeColor="accent5" w:sz="8" w:space="0"/>
      </w:tblBorders>
    </w:tblPr>
    <w:tcPr>
      <w:shd w:val="clear" w:color="auto" w:fill="9AFF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FEA" w:themeFill="accent5" w:themeFillTint="33"/>
      </w:tcPr>
    </w:tblStylePr>
    <w:tblStylePr w:type="band1Vert">
      <w:tblPr/>
      <w:tcPr>
        <w:shd w:val="clear" w:color="auto" w:fill="35FFCC" w:themeFill="accent5" w:themeFillTint="7f"/>
      </w:tcPr>
    </w:tblStylePr>
    <w:tblStylePr w:type="band1Horz">
      <w:tblPr/>
      <w:tcPr>
        <w:tcBorders>
          <w:insideH w:val="single" w:color="00694F" w:themeColor="accent5" w:sz="6" w:space="0"/>
          <w:insideV w:val="single" w:color="00694F" w:themeColor="accent5" w:sz="6" w:space="0"/>
        </w:tcBorders>
        <w:shd w:val="clear" w:color="auto" w:fill="35FF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217491" w:themeColor="accent6" w:sz="8" w:space="0"/>
        <w:left w:val="single" w:color="217491" w:themeColor="accent6" w:sz="8" w:space="0"/>
        <w:bottom w:val="single" w:color="217491" w:themeColor="accent6" w:sz="8" w:space="0"/>
        <w:right w:val="single" w:color="217491" w:themeColor="accent6" w:sz="8" w:space="0"/>
        <w:insideH w:val="single" w:color="217491" w:themeColor="accent6" w:sz="8" w:space="0"/>
        <w:insideV w:val="single" w:color="217491" w:themeColor="accent6" w:sz="8" w:space="0"/>
      </w:tblBorders>
    </w:tblPr>
    <w:tcPr>
      <w:shd w:val="clear" w:color="auto" w:fill="BBE2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4F3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7F2" w:themeFill="accent6" w:themeFillTint="33"/>
      </w:tcPr>
    </w:tblStylePr>
    <w:tblStylePr w:type="band1Vert">
      <w:tblPr/>
      <w:tcPr>
        <w:shd w:val="clear" w:color="auto" w:fill="78C4E0" w:themeFill="accent6" w:themeFillTint="7f"/>
      </w:tcPr>
    </w:tblStylePr>
    <w:tblStylePr w:type="band1Horz">
      <w:tblPr/>
      <w:tcPr>
        <w:tcBorders>
          <w:insideH w:val="single" w:color="217491" w:themeColor="accent6" w:sz="6" w:space="0"/>
          <w:insideV w:val="single" w:color="217491" w:themeColor="accent6" w:sz="6" w:space="0"/>
        </w:tcBorders>
        <w:shd w:val="clear" w:color="auto" w:fill="78C4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85b9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85b9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BE2EF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7491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7491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7491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7491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8C4E0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8C4E0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85b9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CB3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E9D00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E9D00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E9D00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E9D00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A67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A67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85b9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7D3F7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A4473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A4473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A4473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A4473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EA6EF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EA6E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85b9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2CAC7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362C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362C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362C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362C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5958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5958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85b9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9AFFE5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694F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694F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694F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694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35FFCC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35FFCC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85b9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BE2E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7491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7491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7491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7491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8C4E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8C4E0" w:themeFill="accent6" w:themeFillTint="7f"/>
      </w:tcPr>
    </w:tblStylePr>
  </w:style>
  <w:style w:type="table" w:styleId="DunkleListe">
    <w:name w:val="Dark List"/>
    <w:basedOn w:val="NormaleTabelle"/>
    <w:uiPriority w:val="70"/>
    <w:rsid w:val="00c85b98"/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85b98"/>
    <w:tblPr>
      <w:tblStyleRowBandSize w:val="1"/>
      <w:tblStyleColBandSize w:val="1"/>
    </w:tblPr>
    <w:tcPr>
      <w:shd w:val="clear" w:color="auto" w:fill="21749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39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566C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56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85b98"/>
    <w:tblPr>
      <w:tblStyleRowBandSize w:val="1"/>
      <w:tblStyleColBandSize w:val="1"/>
    </w:tblPr>
    <w:tcPr>
      <w:shd w:val="clear" w:color="auto" w:fill="CE9D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64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A750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A7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7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7500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85b98"/>
    <w:tblPr>
      <w:tblStyleRowBandSize w:val="1"/>
      <w:tblStyleColBandSize w:val="1"/>
    </w:tblPr>
    <w:tcPr>
      <w:shd w:val="clear" w:color="auto" w:fill="0A44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5213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73255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7325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25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255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85b98"/>
    <w:tblPr>
      <w:tblStyleRowBandSize w:val="1"/>
      <w:tblStyleColBandSize w:val="1"/>
    </w:tblPr>
    <w:tcPr>
      <w:shd w:val="clear" w:color="auto" w:fill="C036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F1A1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F2821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F282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82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821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85b98"/>
    <w:tblPr>
      <w:tblStyleRowBandSize w:val="1"/>
      <w:tblStyleColBandSize w:val="1"/>
    </w:tblPr>
    <w:tcPr>
      <w:shd w:val="clear" w:color="auto" w:fill="00694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342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4E3A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4E3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3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3A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85b98"/>
    <w:tblPr>
      <w:tblStyleRowBandSize w:val="1"/>
      <w:tblStyleColBandSize w:val="1"/>
    </w:tblPr>
    <w:tcPr>
      <w:shd w:val="clear" w:color="auto" w:fill="2174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39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566C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56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85b98"/>
    <w:tblPr>
      <w:tblStyleRowBandSize w:val="1"/>
      <w:tblStyleColBandSize w:val="1"/>
      <w:tblBorders>
        <w:top w:val="single" w:color="CE9D00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E9D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bigeSchattierung-Akzent1">
    <w:name w:val="Colorful Shading Accent 1"/>
    <w:basedOn w:val="NormaleTabelle"/>
    <w:uiPriority w:val="71"/>
    <w:rsid w:val="00c85b98"/>
    <w:tblPr>
      <w:tblStyleRowBandSize w:val="1"/>
      <w:tblStyleColBandSize w:val="1"/>
      <w:tblBorders>
        <w:top w:val="single" w:color="CE9D00" w:themeColor="accent2" w:sz="24" w:space="0"/>
        <w:left w:val="single" w:color="217491" w:themeColor="accent1" w:sz="4" w:space="0"/>
        <w:bottom w:val="single" w:color="217491" w:themeColor="accent1" w:sz="4" w:space="0"/>
        <w:right w:val="single" w:color="217491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4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E9D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455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4556" w:themeColor="accent1" w:sz="4" w:space="0"/>
          <w:insideV w:val="nil"/>
        </w:tcBorders>
        <w:shd w:val="clear" w:color="auto" w:fill="13455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4556" w:themeFill="accent1" w:themeFillShade="99"/>
      </w:tcPr>
    </w:tblStylePr>
    <w:tblStylePr w:type="band1Vert">
      <w:tblPr/>
      <w:tcPr>
        <w:shd w:val="clear" w:color="auto" w:fill="92D0E6" w:themeFill="accent1" w:themeFillTint="66"/>
      </w:tcPr>
    </w:tblStylePr>
    <w:tblStylePr w:type="band1Horz">
      <w:tblPr/>
      <w:tcPr>
        <w:shd w:val="clear" w:color="auto" w:fill="78C4E0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bigeSchattierung-Akzent2">
    <w:name w:val="Colorful Shading Accent 2"/>
    <w:basedOn w:val="NormaleTabelle"/>
    <w:uiPriority w:val="71"/>
    <w:rsid w:val="00c85b98"/>
    <w:tblPr>
      <w:tblStyleRowBandSize w:val="1"/>
      <w:tblStyleColBandSize w:val="1"/>
      <w:tblBorders>
        <w:top w:val="single" w:color="CE9D00" w:themeColor="accent2" w:sz="24" w:space="0"/>
        <w:left w:val="single" w:color="CE9D00" w:themeColor="accent2" w:sz="4" w:space="0"/>
        <w:bottom w:val="single" w:color="CE9D00" w:themeColor="accent2" w:sz="4" w:space="0"/>
        <w:right w:val="single" w:color="CE9D00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7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E9D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B5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B5D00" w:themeColor="accent2" w:sz="4" w:space="0"/>
          <w:insideV w:val="nil"/>
        </w:tcBorders>
        <w:shd w:val="clear" w:color="auto" w:fill="7B5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D00" w:themeFill="accent2" w:themeFillShade="99"/>
      </w:tcPr>
    </w:tblStylePr>
    <w:tblStylePr w:type="band1Vert">
      <w:tblPr/>
      <w:tcPr>
        <w:shd w:val="clear" w:color="auto" w:fill="FFE185" w:themeFill="accent2" w:themeFillTint="66"/>
      </w:tcPr>
    </w:tblStylePr>
    <w:tblStylePr w:type="band1Horz">
      <w:tblPr/>
      <w:tcPr>
        <w:shd w:val="clear" w:color="auto" w:fill="FFDA67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bigeSchattierung-Akzent3">
    <w:name w:val="Colorful Shading Accent 3"/>
    <w:basedOn w:val="NormaleTabelle"/>
    <w:uiPriority w:val="71"/>
    <w:rsid w:val="00c85b98"/>
    <w:tblPr>
      <w:tblStyleRowBandSize w:val="1"/>
      <w:tblStyleColBandSize w:val="1"/>
      <w:tblBorders>
        <w:top w:val="single" w:color="C0362C" w:themeColor="accent4" w:sz="24" w:space="0"/>
        <w:left w:val="single" w:color="0A4473" w:themeColor="accent3" w:sz="4" w:space="0"/>
        <w:bottom w:val="single" w:color="0A4473" w:themeColor="accent3" w:sz="4" w:space="0"/>
        <w:right w:val="single" w:color="0A4473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362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628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62844" w:themeColor="accent3" w:sz="4" w:space="0"/>
          <w:insideV w:val="nil"/>
        </w:tcBorders>
        <w:shd w:val="clear" w:color="auto" w:fill="0628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844" w:themeFill="accent3" w:themeFillShade="99"/>
      </w:tcPr>
    </w:tblStylePr>
    <w:tblStylePr w:type="band1Vert">
      <w:tblPr/>
      <w:tcPr>
        <w:shd w:val="clear" w:color="auto" w:fill="71B8F2" w:themeFill="accent3" w:themeFillTint="66"/>
      </w:tcPr>
    </w:tblStylePr>
    <w:tblStylePr w:type="band1Horz">
      <w:tblPr/>
      <w:tcPr>
        <w:shd w:val="clear" w:color="auto" w:fill="4EA6E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85b98"/>
    <w:tblPr>
      <w:tblStyleRowBandSize w:val="1"/>
      <w:tblStyleColBandSize w:val="1"/>
      <w:tblBorders>
        <w:top w:val="single" w:color="0A4473" w:themeColor="accent3" w:sz="24" w:space="0"/>
        <w:left w:val="single" w:color="C0362C" w:themeColor="accent4" w:sz="4" w:space="0"/>
        <w:bottom w:val="single" w:color="C0362C" w:themeColor="accent4" w:sz="4" w:space="0"/>
        <w:right w:val="single" w:color="C0362C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A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A447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22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2201A" w:themeColor="accent4" w:sz="4" w:space="0"/>
          <w:insideV w:val="nil"/>
        </w:tcBorders>
        <w:shd w:val="clear" w:color="auto" w:fill="722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201A" w:themeFill="accent4" w:themeFillShade="99"/>
      </w:tcPr>
    </w:tblStylePr>
    <w:tblStylePr w:type="band1Vert">
      <w:tblPr/>
      <w:tcPr>
        <w:shd w:val="clear" w:color="auto" w:fill="EAAAA5" w:themeFill="accent4" w:themeFillTint="66"/>
      </w:tcPr>
    </w:tblStylePr>
    <w:tblStylePr w:type="band1Horz">
      <w:tblPr/>
      <w:tcPr>
        <w:shd w:val="clear" w:color="auto" w:fill="E5958F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bigeSchattierung-Akzent5">
    <w:name w:val="Colorful Shading Accent 5"/>
    <w:basedOn w:val="NormaleTabelle"/>
    <w:uiPriority w:val="71"/>
    <w:rsid w:val="00c85b98"/>
    <w:tblPr>
      <w:tblStyleRowBandSize w:val="1"/>
      <w:tblStyleColBandSize w:val="1"/>
      <w:tblBorders>
        <w:top w:val="single" w:color="217491" w:themeColor="accent6" w:sz="24" w:space="0"/>
        <w:left w:val="single" w:color="00694F" w:themeColor="accent5" w:sz="4" w:space="0"/>
        <w:bottom w:val="single" w:color="00694F" w:themeColor="accent5" w:sz="4" w:space="0"/>
        <w:right w:val="single" w:color="00694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7FF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21749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3F2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3F2F" w:themeColor="accent5" w:sz="4" w:space="0"/>
          <w:insideV w:val="nil"/>
        </w:tcBorders>
        <w:shd w:val="clear" w:color="auto" w:fill="003F2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2F" w:themeFill="accent5" w:themeFillShade="99"/>
      </w:tcPr>
    </w:tblStylePr>
    <w:tblStylePr w:type="band1Vert">
      <w:tblPr/>
      <w:tcPr>
        <w:shd w:val="clear" w:color="auto" w:fill="5DFFD6" w:themeFill="accent5" w:themeFillTint="66"/>
      </w:tcPr>
    </w:tblStylePr>
    <w:tblStylePr w:type="band1Horz">
      <w:tblPr/>
      <w:tcPr>
        <w:shd w:val="clear" w:color="auto" w:fill="35FFCC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bigeSchattierung-Akzent6">
    <w:name w:val="Colorful Shading Accent 6"/>
    <w:basedOn w:val="NormaleTabelle"/>
    <w:uiPriority w:val="71"/>
    <w:rsid w:val="00c85b98"/>
    <w:tblPr>
      <w:tblStyleRowBandSize w:val="1"/>
      <w:tblStyleColBandSize w:val="1"/>
      <w:tblBorders>
        <w:top w:val="single" w:color="00694F" w:themeColor="accent5" w:sz="24" w:space="0"/>
        <w:left w:val="single" w:color="217491" w:themeColor="accent6" w:sz="4" w:space="0"/>
        <w:bottom w:val="single" w:color="217491" w:themeColor="accent6" w:sz="4" w:space="0"/>
        <w:right w:val="single" w:color="217491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4F3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694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45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4556" w:themeColor="accent6" w:sz="4" w:space="0"/>
          <w:insideV w:val="nil"/>
        </w:tcBorders>
        <w:shd w:val="clear" w:color="auto" w:fill="1345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4556" w:themeFill="accent6" w:themeFillShade="99"/>
      </w:tcPr>
    </w:tblStylePr>
    <w:tblStylePr w:type="band1Vert">
      <w:tblPr/>
      <w:tcPr>
        <w:shd w:val="clear" w:color="auto" w:fill="92D0E6" w:themeFill="accent6" w:themeFillTint="66"/>
      </w:tcPr>
    </w:tblStylePr>
    <w:tblStylePr w:type="band1Horz">
      <w:tblPr/>
      <w:tcPr>
        <w:shd w:val="clear" w:color="auto" w:fill="78C4E0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bigeListe">
    <w:name w:val="Colorful List"/>
    <w:basedOn w:val="NormaleTabelle"/>
    <w:uiPriority w:val="72"/>
    <w:rsid w:val="00c85b98"/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47D00" w:themeFill="accent2" w:themeFillShade="cc"/>
      </w:tcPr>
    </w:tblStylePr>
    <w:tblStylePr w:type="lastRow">
      <w:rPr>
        <w:b/>
        <w:bCs/>
        <w:color w:val="A47D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85b98"/>
    <w:tblPr>
      <w:tblStyleRowBandSize w:val="1"/>
      <w:tblStyleColBandSize w:val="1"/>
    </w:tblPr>
    <w:tcPr>
      <w:shd w:val="clear" w:color="auto" w:fill="E4F3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47D00" w:themeFill="accent2" w:themeFillShade="cc"/>
      </w:tcPr>
    </w:tblStylePr>
    <w:tblStylePr w:type="lastRow">
      <w:rPr>
        <w:b/>
        <w:bCs/>
        <w:color w:val="A47D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  <w:tblStylePr w:type="band1Horz">
      <w:tblPr/>
      <w:tcPr>
        <w:shd w:val="clear" w:color="auto" w:fill="C8E7F2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85b98"/>
    <w:tblPr>
      <w:tblStyleRowBandSize w:val="1"/>
      <w:tblStyleColBandSize w:val="1"/>
    </w:tblPr>
    <w:tcPr>
      <w:shd w:val="clear" w:color="auto" w:fill="FFF7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47D00" w:themeFill="accent2" w:themeFillShade="cc"/>
      </w:tcPr>
    </w:tblStylePr>
    <w:tblStylePr w:type="lastRow">
      <w:rPr>
        <w:b/>
        <w:bCs/>
        <w:color w:val="A47D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  <w:tblStylePr w:type="band1Horz">
      <w:tblPr/>
      <w:tcPr>
        <w:shd w:val="clear" w:color="auto" w:fill="FFF0C2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85b98"/>
    <w:tblPr>
      <w:tblStyleRowBandSize w:val="1"/>
      <w:tblStyleColBandSize w:val="1"/>
    </w:tblPr>
    <w:tcPr>
      <w:shd w:val="clear" w:color="auto" w:fill="DCE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92B23" w:themeFill="accent4" w:themeFillShade="cc"/>
      </w:tcPr>
    </w:tblStylePr>
    <w:tblStylePr w:type="lastRow">
      <w:rPr>
        <w:b/>
        <w:bCs/>
        <w:color w:val="992B2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  <w:tblStylePr w:type="band1Horz">
      <w:tblPr/>
      <w:tcPr>
        <w:shd w:val="clear" w:color="auto" w:fill="B8DBF9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85b98"/>
    <w:tblPr>
      <w:tblStyleRowBandSize w:val="1"/>
      <w:tblStyleColBandSize w:val="1"/>
    </w:tblPr>
    <w:tcPr>
      <w:shd w:val="clear" w:color="auto" w:fill="FAEA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8365B" w:themeFill="accent3" w:themeFillShade="cc"/>
      </w:tcPr>
    </w:tblStylePr>
    <w:tblStylePr w:type="lastRow">
      <w:rPr>
        <w:b/>
        <w:bCs/>
        <w:color w:val="08365B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  <w:tblStylePr w:type="band1Horz">
      <w:tblPr/>
      <w:tcPr>
        <w:shd w:val="clear" w:color="auto" w:fill="F4D4D2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85b98"/>
    <w:tblPr>
      <w:tblStyleRowBandSize w:val="1"/>
      <w:tblStyleColBandSize w:val="1"/>
    </w:tblPr>
    <w:tcPr>
      <w:shd w:val="clear" w:color="auto" w:fill="D7FF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A5C73" w:themeFill="accent6" w:themeFillShade="cc"/>
      </w:tcPr>
    </w:tblStylePr>
    <w:tblStylePr w:type="lastRow">
      <w:rPr>
        <w:b/>
        <w:bCs/>
        <w:color w:val="1A5C73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  <w:tblStylePr w:type="band1Horz">
      <w:tblPr/>
      <w:tcPr>
        <w:shd w:val="clear" w:color="auto" w:fill="AEFFEA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85b98"/>
    <w:tblPr>
      <w:tblStyleRowBandSize w:val="1"/>
      <w:tblStyleColBandSize w:val="1"/>
    </w:tblPr>
    <w:tcPr>
      <w:shd w:val="clear" w:color="auto" w:fill="E4F3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543E" w:themeFill="accent5" w:themeFillShade="cc"/>
      </w:tcPr>
    </w:tblStylePr>
    <w:tblStylePr w:type="lastRow">
      <w:rPr>
        <w:b/>
        <w:bCs/>
        <w:color w:val="00543E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  <w:tblStylePr w:type="band1Horz">
      <w:tblPr/>
      <w:tcPr>
        <w:shd w:val="clear" w:color="auto" w:fill="C8E7F2" w:themeFill="accent6" w:themeFillTint="33"/>
      </w:tcPr>
    </w:tblStylePr>
  </w:style>
  <w:style w:type="table" w:styleId="FarbigesRaster">
    <w:name w:val="Colorful Grid"/>
    <w:basedOn w:val="NormaleTabelle"/>
    <w:uiPriority w:val="73"/>
    <w:rsid w:val="00c85b98"/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85b98"/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8E7F2" w:themeFill="accent1" w:themeFillTint="33"/>
    </w:tcPr>
    <w:tblStylePr w:type="firstRow">
      <w:rPr>
        <w:b/>
        <w:bCs/>
      </w:rPr>
      <w:tblPr/>
      <w:tcPr>
        <w:shd w:val="clear" w:color="auto" w:fill="92D0E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D0E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56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566C" w:themeFill="accent1" w:themeFillShade="bf"/>
      </w:tcPr>
    </w:tblStylePr>
    <w:tblStylePr w:type="band1Vert">
      <w:tblPr/>
      <w:tcPr>
        <w:shd w:val="clear" w:color="auto" w:fill="78C4E0" w:themeFill="accent1" w:themeFillTint="7f"/>
      </w:tcPr>
    </w:tblStylePr>
    <w:tblStylePr w:type="band1Horz">
      <w:tblPr/>
      <w:tcPr>
        <w:shd w:val="clear" w:color="auto" w:fill="78C4E0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85b98"/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0C2" w:themeFill="accent2" w:themeFillTint="33"/>
    </w:tcPr>
    <w:tblStylePr w:type="firstRow">
      <w:rPr>
        <w:b/>
        <w:bCs/>
      </w:rPr>
      <w:tblPr/>
      <w:tcPr>
        <w:shd w:val="clear" w:color="auto" w:fill="FFE18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8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7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7500" w:themeFill="accent2" w:themeFillShade="bf"/>
      </w:tcPr>
    </w:tblStylePr>
    <w:tblStylePr w:type="band1Vert">
      <w:tblPr/>
      <w:tcPr>
        <w:shd w:val="clear" w:color="auto" w:fill="FFDA67" w:themeFill="accent2" w:themeFillTint="7f"/>
      </w:tcPr>
    </w:tblStylePr>
    <w:tblStylePr w:type="band1Horz">
      <w:tblPr/>
      <w:tcPr>
        <w:shd w:val="clear" w:color="auto" w:fill="FFDA67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85b98"/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8DBF9" w:themeFill="accent3" w:themeFillTint="33"/>
    </w:tcPr>
    <w:tblStylePr w:type="firstRow">
      <w:rPr>
        <w:b/>
        <w:bCs/>
      </w:rPr>
      <w:tblPr/>
      <w:tcPr>
        <w:shd w:val="clear" w:color="auto" w:fill="71B8F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B8F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7325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73255" w:themeFill="accent3" w:themeFillShade="bf"/>
      </w:tcPr>
    </w:tblStylePr>
    <w:tblStylePr w:type="band1Vert">
      <w:tblPr/>
      <w:tcPr>
        <w:shd w:val="clear" w:color="auto" w:fill="4EA6EF" w:themeFill="accent3" w:themeFillTint="7f"/>
      </w:tcPr>
    </w:tblStylePr>
    <w:tblStylePr w:type="band1Horz">
      <w:tblPr/>
      <w:tcPr>
        <w:shd w:val="clear" w:color="auto" w:fill="4EA6E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85b98"/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4D4D2" w:themeFill="accent4" w:themeFillTint="33"/>
    </w:tcPr>
    <w:tblStylePr w:type="firstRow">
      <w:rPr>
        <w:b/>
        <w:bCs/>
      </w:rPr>
      <w:tblPr/>
      <w:tcPr>
        <w:shd w:val="clear" w:color="auto" w:fill="EAA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A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F282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F2821" w:themeFill="accent4" w:themeFillShade="bf"/>
      </w:tcPr>
    </w:tblStylePr>
    <w:tblStylePr w:type="band1Vert">
      <w:tblPr/>
      <w:tcPr>
        <w:shd w:val="clear" w:color="auto" w:fill="E5958F" w:themeFill="accent4" w:themeFillTint="7f"/>
      </w:tcPr>
    </w:tblStylePr>
    <w:tblStylePr w:type="band1Horz">
      <w:tblPr/>
      <w:tcPr>
        <w:shd w:val="clear" w:color="auto" w:fill="E5958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85b98"/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AEFFEA" w:themeFill="accent5" w:themeFillTint="33"/>
    </w:tcPr>
    <w:tblStylePr w:type="firstRow">
      <w:rPr>
        <w:b/>
        <w:bCs/>
      </w:rPr>
      <w:tblPr/>
      <w:tcPr>
        <w:shd w:val="clear" w:color="auto" w:fill="5DFF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DFF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4E3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4E3A" w:themeFill="accent5" w:themeFillShade="bf"/>
      </w:tcPr>
    </w:tblStylePr>
    <w:tblStylePr w:type="band1Vert">
      <w:tblPr/>
      <w:tcPr>
        <w:shd w:val="clear" w:color="auto" w:fill="35FFCC" w:themeFill="accent5" w:themeFillTint="7f"/>
      </w:tcPr>
    </w:tblStylePr>
    <w:tblStylePr w:type="band1Horz">
      <w:tblPr/>
      <w:tcPr>
        <w:shd w:val="clear" w:color="auto" w:fill="35FFCC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85b98"/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8E7F2" w:themeFill="accent6" w:themeFillTint="33"/>
    </w:tcPr>
    <w:tblStylePr w:type="firstRow">
      <w:rPr>
        <w:b/>
        <w:bCs/>
      </w:rPr>
      <w:tblPr/>
      <w:tcPr>
        <w:shd w:val="clear" w:color="auto" w:fill="92D0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D0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856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8566C" w:themeFill="accent6" w:themeFillShade="bf"/>
      </w:tcPr>
    </w:tblStylePr>
    <w:tblStylePr w:type="band1Vert">
      <w:tblPr/>
      <w:tcPr>
        <w:shd w:val="clear" w:color="auto" w:fill="78C4E0" w:themeFill="accent6" w:themeFillTint="7f"/>
      </w:tcPr>
    </w:tblStylePr>
    <w:tblStylePr w:type="band1Horz">
      <w:tblPr/>
      <w:tcPr>
        <w:shd w:val="clear" w:color="auto" w:fill="78C4E0" w:themeFill="accent6" w:themeFillTint="7f"/>
      </w:tcPr>
    </w:tblStylePr>
  </w:style>
  <w:style w:type="table" w:styleId="Tabelle3D-Effekt1">
    <w:name w:val="Table 3D effects 1"/>
    <w:basedOn w:val="NormaleTabelle"/>
    <w:uiPriority w:val="99"/>
    <w:semiHidden/>
    <w:unhideWhenUsed/>
    <w:rsid w:val="00c85b98"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c85b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c85b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c85b98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c85b98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c85b98"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c85b9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c85b98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c85b98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c85b98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c85b98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c85b98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c85b98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c85b98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c85b98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c85b98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c85b98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c85b98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c85b9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c85b9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c85b98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c85b98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c85b98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c85b9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c85b9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c85b98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c85b98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c85b98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c85b9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c85b9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c85b9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c85b98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c85b98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c85b9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c85b98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c85b98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c85b98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TabelleSpezial1">
    <w:name w:val="Table Subtle 1"/>
    <w:basedOn w:val="NormaleTabelle"/>
    <w:uiPriority w:val="99"/>
    <w:semiHidden/>
    <w:unhideWhenUsed/>
    <w:rsid w:val="00c85b98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c85b98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c85b98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c85b98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c85b98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c85b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haiming.feuerwehren.bayern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d5325-a70c-4010-8d70-a8effa98a62e}"/>
      </w:docPartPr>
      <w:docPartBody>
        <w:p w14:paraId="3DD9DCE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Larissa">
  <a:themeElements>
    <a:clrScheme name="W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17491"/>
      </a:accent1>
      <a:accent2>
        <a:srgbClr val="CE9D00"/>
      </a:accent2>
      <a:accent3>
        <a:srgbClr val="0A4473"/>
      </a:accent3>
      <a:accent4>
        <a:srgbClr val="C0362C"/>
      </a:accent4>
      <a:accent5>
        <a:srgbClr val="00694F"/>
      </a:accent5>
      <a:accent6>
        <a:srgbClr val="217491"/>
      </a:accent6>
      <a:hlink>
        <a:srgbClr val="0000FF"/>
      </a:hlink>
      <a:folHlink>
        <a:srgbClr val="800080"/>
      </a:folHlink>
    </a:clrScheme>
    <a:fontScheme name="Wack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E2A4CB2F1894A860D2A9CB6E0FB8F" ma:contentTypeVersion="17" ma:contentTypeDescription="Ein neues Dokument erstellen." ma:contentTypeScope="" ma:versionID="6c5384b0ed137918c2a4d75c5f278eca">
  <xsd:schema xmlns:xsd="http://www.w3.org/2001/XMLSchema" xmlns:xs="http://www.w3.org/2001/XMLSchema" xmlns:p="http://schemas.microsoft.com/office/2006/metadata/properties" xmlns:ns2="a2a02394-79be-4263-a1b5-f709788637a3" xmlns:ns3="8776ecdd-73ab-477e-bdbe-ed9a051b2171" targetNamespace="http://schemas.microsoft.com/office/2006/metadata/properties" ma:root="true" ma:fieldsID="7833a69ed9560a4bad58514d405b0ce8" ns2:_="" ns3:_="">
    <xsd:import namespace="a2a02394-79be-4263-a1b5-f709788637a3"/>
    <xsd:import namespace="8776ecdd-73ab-477e-bdbe-ed9a051b2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02394-79be-4263-a1b5-f70978863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413fbf67-9ac4-4d29-9595-e954540051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6ecdd-73ab-477e-bdbe-ed9a051b2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f1e8d89-e9da-416b-90d0-6b75c67052cb}" ma:internalName="TaxCatchAll" ma:showField="CatchAllData" ma:web="8776ecdd-73ab-477e-bdbe-ed9a051b2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76ecdd-73ab-477e-bdbe-ed9a051b2171" xsi:nil="true"/>
    <lcf76f155ced4ddcb4097134ff3c332f xmlns="a2a02394-79be-4263-a1b5-f709788637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A90FDD-F08A-4EDA-999D-9200D8B47E95}"/>
</file>

<file path=customXml/itemProps2.xml><?xml version="1.0" encoding="utf-8"?>
<ds:datastoreItem xmlns:ds="http://schemas.openxmlformats.org/officeDocument/2006/customXml" ds:itemID="{F749EB13-277F-4F4B-8E8D-D7856275A4C7}"/>
</file>

<file path=customXml/itemProps3.xml><?xml version="1.0" encoding="utf-8"?>
<ds:datastoreItem xmlns:ds="http://schemas.openxmlformats.org/officeDocument/2006/customXml" ds:itemID="{B1EB00D6-86E1-467F-8DB7-9E1A583FA4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F1249-1B81-4B83-9AEB-EB3E2985DA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LibreOffice/6.2.8.2$Windows_X86_64 LibreOffice_project/f82ddfca21ebc1e222a662a32b25c0c9d20169ee</Application>
  <Pages>1</Pages>
  <Words>149</Words>
  <Characters>1040</Characters>
  <CharactersWithSpaces>1184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2022-06-20T15:17:00Z</dcterms:created>
  <dc:creator>Findl, Raphaele</dc:creator>
  <dc:description/>
  <dc:language>de-DE</dc:language>
  <cp:lastModifiedBy/>
  <dcterms:modified xsi:type="dcterms:W3CDTF">2025-02-09T10:45:44Z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0x0101006BAE2A4CB2F1894A860D2A9CB6E0FB8F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